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06" w:rsidRPr="00784588" w:rsidRDefault="00C64206" w:rsidP="00C64206">
      <w:pPr>
        <w:autoSpaceDE w:val="0"/>
        <w:autoSpaceDN w:val="0"/>
        <w:spacing w:line="440" w:lineRule="exact"/>
        <w:outlineLvl w:val="0"/>
        <w:rPr>
          <w:rFonts w:ascii="仿宋_GB2312" w:eastAsia="仿宋_GB2312" w:hAnsi="仿宋_GB2312" w:cs="仿宋_GB2312" w:hint="eastAsia"/>
          <w:b/>
          <w:sz w:val="32"/>
          <w:szCs w:val="32"/>
        </w:rPr>
      </w:pPr>
      <w:bookmarkStart w:id="0" w:name="_Toc6719"/>
      <w:bookmarkStart w:id="1" w:name="_Toc1612"/>
      <w:r w:rsidRPr="00784588">
        <w:rPr>
          <w:rFonts w:ascii="仿宋_GB2312" w:eastAsia="仿宋_GB2312" w:hAnsi="仿宋_GB2312" w:cs="仿宋_GB2312" w:hint="eastAsia"/>
          <w:b/>
          <w:sz w:val="32"/>
          <w:szCs w:val="32"/>
        </w:rPr>
        <w:t>附件</w:t>
      </w:r>
      <w:bookmarkEnd w:id="0"/>
      <w:bookmarkEnd w:id="1"/>
      <w:r>
        <w:rPr>
          <w:rFonts w:ascii="仿宋_GB2312" w:eastAsia="仿宋_GB2312" w:hAnsi="仿宋_GB2312" w:cs="仿宋_GB2312" w:hint="eastAsia"/>
          <w:b/>
          <w:sz w:val="32"/>
          <w:szCs w:val="32"/>
        </w:rPr>
        <w:t>三</w:t>
      </w:r>
      <w:r w:rsidRPr="00784588"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</w:p>
    <w:p w:rsidR="00C64206" w:rsidRPr="00784588" w:rsidRDefault="00C64206" w:rsidP="00C64206">
      <w:pPr>
        <w:jc w:val="center"/>
        <w:rPr>
          <w:rFonts w:ascii="仿宋" w:eastAsia="仿宋" w:hAnsi="仿宋" w:hint="eastAsia"/>
          <w:sz w:val="32"/>
          <w:szCs w:val="32"/>
        </w:rPr>
      </w:pPr>
      <w:r w:rsidRPr="00784588">
        <w:rPr>
          <w:rFonts w:ascii="仿宋" w:eastAsia="仿宋" w:hAnsi="仿宋" w:hint="eastAsia"/>
          <w:sz w:val="32"/>
          <w:szCs w:val="32"/>
        </w:rPr>
        <w:t>华中科技大学研究生第一届“知心导师”获奖名单</w:t>
      </w:r>
    </w:p>
    <w:p w:rsidR="00C64206" w:rsidRDefault="00C64206" w:rsidP="00C6420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材料科学与工程学院                     张宜生</w:t>
      </w:r>
    </w:p>
    <w:p w:rsidR="00C64206" w:rsidRDefault="00C64206" w:rsidP="00C6420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教育科学研究院                         朱新卓</w:t>
      </w:r>
    </w:p>
    <w:p w:rsidR="00C64206" w:rsidRPr="003E7BF7" w:rsidRDefault="00C64206" w:rsidP="00C64206">
      <w:pPr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3E7BF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船舶与海洋工程学院                     李天匀</w:t>
      </w:r>
    </w:p>
    <w:p w:rsidR="00C64206" w:rsidRPr="003E7BF7" w:rsidRDefault="00C64206" w:rsidP="00C64206">
      <w:pPr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3E7BF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电气与电子工程学院                     王少荣</w:t>
      </w:r>
    </w:p>
    <w:p w:rsidR="00C64206" w:rsidRPr="003E7BF7" w:rsidRDefault="00C64206" w:rsidP="00C64206">
      <w:pPr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3E7BF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 xml:space="preserve">电子信息与通信学院                     </w:t>
      </w:r>
      <w:proofErr w:type="gramStart"/>
      <w:r w:rsidRPr="003E7BF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莫益军</w:t>
      </w:r>
      <w:proofErr w:type="gramEnd"/>
    </w:p>
    <w:p w:rsidR="00C64206" w:rsidRDefault="00C64206" w:rsidP="00C6420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法学院                                 焦洪涛</w:t>
      </w:r>
    </w:p>
    <w:p w:rsidR="00C64206" w:rsidRDefault="00C64206" w:rsidP="00C6420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公共管理学院                           徐顽强</w:t>
      </w:r>
    </w:p>
    <w:p w:rsidR="00C64206" w:rsidRDefault="00C64206" w:rsidP="00C6420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管理学院                               郭炜</w:t>
      </w:r>
    </w:p>
    <w:p w:rsidR="00C64206" w:rsidRDefault="00C64206" w:rsidP="00C6420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光学与电子信息学院                     邹雪城</w:t>
      </w:r>
    </w:p>
    <w:p w:rsidR="00C64206" w:rsidRDefault="00C64206" w:rsidP="00C6420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社会学系                               石人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炳</w:t>
      </w:r>
      <w:proofErr w:type="gramEnd"/>
    </w:p>
    <w:p w:rsidR="00C64206" w:rsidRDefault="00C64206" w:rsidP="00C6420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化学与化工学院                         顾彦龙</w:t>
      </w:r>
    </w:p>
    <w:p w:rsidR="00C64206" w:rsidRDefault="00C64206" w:rsidP="00C6420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环境科学与工程学院                     陶涛</w:t>
      </w:r>
    </w:p>
    <w:p w:rsidR="00C64206" w:rsidRPr="003E7BF7" w:rsidRDefault="00C64206" w:rsidP="00C64206">
      <w:pPr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3E7BF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机械科学与工程学院                     李斌</w:t>
      </w:r>
    </w:p>
    <w:p w:rsidR="00C64206" w:rsidRPr="003E7BF7" w:rsidRDefault="00C64206" w:rsidP="00C64206">
      <w:pPr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3E7BF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计算机科学与技术学院                   石宣化</w:t>
      </w:r>
    </w:p>
    <w:p w:rsidR="00C64206" w:rsidRDefault="00C64206" w:rsidP="00C6420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建筑与城市规划学院                     李保峰</w:t>
      </w:r>
    </w:p>
    <w:p w:rsidR="00C64206" w:rsidRDefault="00C64206" w:rsidP="00C6420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经济学院                               孔东民</w:t>
      </w:r>
    </w:p>
    <w:p w:rsidR="00C64206" w:rsidRPr="003E7BF7" w:rsidRDefault="00C64206" w:rsidP="00C64206">
      <w:pPr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3E7BF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自动化学院                             李德华</w:t>
      </w:r>
    </w:p>
    <w:p w:rsidR="00C64206" w:rsidRDefault="00C64206" w:rsidP="00C64206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3E7BF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能源与动力工程学院                     赵海波</w:t>
      </w:r>
    </w:p>
    <w:p w:rsidR="00C64206" w:rsidRPr="003E7BF7" w:rsidRDefault="00C64206" w:rsidP="00C64206">
      <w:pPr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3E7BF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人文学院（含中文系、哲学系、历史所）   程邦雄</w:t>
      </w:r>
    </w:p>
    <w:p w:rsidR="00C64206" w:rsidRPr="003E7BF7" w:rsidRDefault="00C64206" w:rsidP="00C64206">
      <w:pPr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3E7BF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 xml:space="preserve">软件学院                               </w:t>
      </w:r>
      <w:proofErr w:type="gramStart"/>
      <w:r w:rsidRPr="003E7BF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肖来元</w:t>
      </w:r>
      <w:proofErr w:type="gramEnd"/>
    </w:p>
    <w:p w:rsidR="00C64206" w:rsidRDefault="00C64206" w:rsidP="00C6420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生命科学与技术学院                    谢庆国</w:t>
      </w:r>
    </w:p>
    <w:p w:rsidR="00C64206" w:rsidRPr="003E7BF7" w:rsidRDefault="00C64206" w:rsidP="00C64206">
      <w:pPr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3E7BF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 xml:space="preserve">数学与统计学院                        </w:t>
      </w:r>
      <w:proofErr w:type="gramStart"/>
      <w:r w:rsidRPr="003E7BF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施保昌</w:t>
      </w:r>
      <w:proofErr w:type="gramEnd"/>
    </w:p>
    <w:p w:rsidR="00C64206" w:rsidRDefault="00C64206" w:rsidP="00C6420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水电与数字化工程学院                  周建中</w:t>
      </w:r>
    </w:p>
    <w:p w:rsidR="00C64206" w:rsidRDefault="00C64206" w:rsidP="00C6420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土木工程与力学学院                    张仲先</w:t>
      </w:r>
    </w:p>
    <w:p w:rsidR="00C64206" w:rsidRPr="003E7BF7" w:rsidRDefault="00C64206" w:rsidP="00C64206">
      <w:pPr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3E7BF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 xml:space="preserve">马克思主义学院                        </w:t>
      </w:r>
      <w:proofErr w:type="gramStart"/>
      <w:r w:rsidRPr="003E7BF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段喜春</w:t>
      </w:r>
      <w:proofErr w:type="gramEnd"/>
    </w:p>
    <w:p w:rsidR="00C64206" w:rsidRDefault="00C64206" w:rsidP="00C6420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外国语学院                            杨文秀</w:t>
      </w:r>
    </w:p>
    <w:p w:rsidR="00C64206" w:rsidRDefault="00C64206" w:rsidP="00C6420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物理学院                         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明清</w:t>
      </w:r>
    </w:p>
    <w:p w:rsidR="00C64206" w:rsidRPr="003E7BF7" w:rsidRDefault="00C64206" w:rsidP="00C64206">
      <w:pPr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3E7BF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新闻与信息传播学院                    吴廷俊</w:t>
      </w:r>
    </w:p>
    <w:p w:rsidR="00C64206" w:rsidRPr="003E7BF7" w:rsidRDefault="00C64206" w:rsidP="00C64206">
      <w:pPr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3E7BF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武汉光电国家实验室                    余永林</w:t>
      </w:r>
    </w:p>
    <w:p w:rsidR="00C64206" w:rsidRDefault="00C64206" w:rsidP="00C64206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中欧清洁与可再生能源学院              胡松</w:t>
      </w:r>
    </w:p>
    <w:p w:rsidR="00C64206" w:rsidRPr="003E7BF7" w:rsidRDefault="00C64206" w:rsidP="00C64206">
      <w:pPr>
        <w:ind w:right="128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同济校区                             </w:t>
      </w:r>
      <w:r w:rsidRPr="003E7BF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朱少华</w:t>
      </w:r>
    </w:p>
    <w:p w:rsidR="00C64206" w:rsidRDefault="00C64206" w:rsidP="00C64206">
      <w:pPr>
        <w:ind w:right="128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 w:rsidRPr="003E7BF7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杜玉开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C64206" w:rsidRDefault="00C64206" w:rsidP="00C64206">
      <w:pPr>
        <w:ind w:right="128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沈关心 </w:t>
      </w:r>
    </w:p>
    <w:p w:rsidR="00C64206" w:rsidRDefault="00C64206" w:rsidP="00C64206">
      <w:pPr>
        <w:ind w:right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唐望先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C64206" w:rsidRDefault="00C64206" w:rsidP="00C64206">
      <w:pPr>
        <w:ind w:right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曾甫清 </w:t>
      </w:r>
    </w:p>
    <w:p w:rsidR="00C64206" w:rsidRDefault="00C64206" w:rsidP="00C64206">
      <w:pPr>
        <w:ind w:right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李高 </w:t>
      </w:r>
    </w:p>
    <w:p w:rsidR="00C64206" w:rsidRDefault="00C64206" w:rsidP="00C64206">
      <w:pPr>
        <w:ind w:right="128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姚岚</w:t>
      </w:r>
    </w:p>
    <w:p w:rsidR="00C64206" w:rsidRDefault="00C64206" w:rsidP="00C64206">
      <w:pPr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毛靖</w:t>
      </w:r>
    </w:p>
    <w:p w:rsidR="00C64206" w:rsidRDefault="00C64206" w:rsidP="00C64206">
      <w:pPr>
        <w:ind w:right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/>
          <w:sz w:val="32"/>
          <w:szCs w:val="32"/>
        </w:rPr>
        <w:t>标红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15人为“赤诚恩师”，其余</w:t>
      </w:r>
      <w:r>
        <w:rPr>
          <w:rFonts w:ascii="仿宋_GB2312" w:eastAsia="仿宋_GB2312" w:hAnsi="仿宋_GB2312" w:cs="仿宋_GB2312" w:hint="eastAsia"/>
          <w:sz w:val="32"/>
          <w:szCs w:val="32"/>
        </w:rPr>
        <w:t>14+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人分获“良师益友”和“育人伯乐”奖。</w:t>
      </w:r>
    </w:p>
    <w:p w:rsidR="00C64206" w:rsidRPr="003E7BF7" w:rsidRDefault="00C64206" w:rsidP="00C64206">
      <w:pPr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64206" w:rsidRDefault="00C64206" w:rsidP="00C64206">
      <w:pPr>
        <w:ind w:right="640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C64206" w:rsidRDefault="00C64206" w:rsidP="00C64206">
      <w:pPr>
        <w:ind w:right="640"/>
        <w:rPr>
          <w:rFonts w:ascii="仿宋_GB2312" w:eastAsia="仿宋_GB2312" w:hAnsi="仿宋_GB2312" w:cs="仿宋_GB2312"/>
          <w:sz w:val="32"/>
          <w:szCs w:val="32"/>
        </w:rPr>
      </w:pPr>
    </w:p>
    <w:p w:rsidR="00C64206" w:rsidRDefault="00C64206" w:rsidP="00C64206">
      <w:pPr>
        <w:ind w:right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第二届获奖导师名单</w:t>
      </w:r>
    </w:p>
    <w:tbl>
      <w:tblPr>
        <w:tblW w:w="0" w:type="auto"/>
        <w:tblInd w:w="10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4259"/>
        <w:gridCol w:w="4635"/>
      </w:tblGrid>
      <w:tr w:rsidR="00C64206" w:rsidRPr="00EA3842" w:rsidTr="0002088A">
        <w:tc>
          <w:tcPr>
            <w:tcW w:w="4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院系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导师</w:t>
            </w:r>
          </w:p>
        </w:tc>
      </w:tr>
      <w:tr w:rsidR="00C64206" w:rsidRPr="00EA3842" w:rsidTr="0002088A">
        <w:tc>
          <w:tcPr>
            <w:tcW w:w="4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电子信息与通信学院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proofErr w:type="gramStart"/>
            <w:r>
              <w:rPr>
                <w:rFonts w:ascii="宋体" w:hAnsi="宋体" w:cs="宋体" w:hint="eastAsia"/>
                <w:color w:val="333333"/>
              </w:rPr>
              <w:t>蒋</w:t>
            </w:r>
            <w:proofErr w:type="gramEnd"/>
            <w:r>
              <w:rPr>
                <w:rFonts w:ascii="宋体" w:hAnsi="宋体" w:cs="宋体" w:hint="eastAsia"/>
                <w:color w:val="333333"/>
              </w:rPr>
              <w:t>洪波</w:t>
            </w:r>
            <w:r>
              <w:rPr>
                <w:rFonts w:ascii="宋体" w:hAnsi="宋体" w:cs="宋体" w:hint="eastAsia"/>
                <w:color w:val="333333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</w:rPr>
              <w:t>教授</w:t>
            </w:r>
          </w:p>
        </w:tc>
      </w:tr>
      <w:tr w:rsidR="00C64206" w:rsidRPr="00EA3842" w:rsidTr="0002088A">
        <w:tc>
          <w:tcPr>
            <w:tcW w:w="4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药学院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王凯平</w:t>
            </w:r>
            <w:r>
              <w:rPr>
                <w:rFonts w:ascii="宋体" w:hAnsi="宋体" w:cs="宋体" w:hint="eastAsia"/>
                <w:color w:val="333333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</w:rPr>
              <w:t>教授</w:t>
            </w:r>
          </w:p>
        </w:tc>
      </w:tr>
      <w:tr w:rsidR="00C64206" w:rsidRPr="00EA3842" w:rsidTr="0002088A">
        <w:tc>
          <w:tcPr>
            <w:tcW w:w="4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法医学系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任</w:t>
            </w:r>
            <w:r>
              <w:rPr>
                <w:rFonts w:ascii="宋体" w:hAnsi="宋体" w:cs="宋体" w:hint="eastAsia"/>
                <w:color w:val="333333"/>
              </w:rPr>
              <w:t> </w:t>
            </w:r>
            <w:r>
              <w:rPr>
                <w:rFonts w:ascii="宋体" w:hAnsi="宋体" w:cs="宋体" w:hint="eastAsia"/>
                <w:color w:val="333333"/>
              </w:rPr>
              <w:t>亮</w:t>
            </w:r>
            <w:r>
              <w:rPr>
                <w:rFonts w:ascii="宋体" w:hAnsi="宋体" w:cs="宋体" w:hint="eastAsia"/>
                <w:color w:val="333333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</w:rPr>
              <w:t>讲师</w:t>
            </w:r>
          </w:p>
        </w:tc>
      </w:tr>
      <w:tr w:rsidR="00C64206" w:rsidRPr="00EA3842" w:rsidTr="0002088A">
        <w:tc>
          <w:tcPr>
            <w:tcW w:w="4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电气与电子工程学院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proofErr w:type="gramStart"/>
            <w:r>
              <w:rPr>
                <w:rFonts w:ascii="宋体" w:hAnsi="宋体" w:cs="宋体" w:hint="eastAsia"/>
                <w:color w:val="333333"/>
              </w:rPr>
              <w:t>林湘宁</w:t>
            </w:r>
            <w:proofErr w:type="gramEnd"/>
            <w:r>
              <w:rPr>
                <w:rFonts w:ascii="宋体" w:hAnsi="宋体" w:cs="宋体" w:hint="eastAsia"/>
                <w:color w:val="333333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</w:rPr>
              <w:t>教授</w:t>
            </w:r>
          </w:p>
        </w:tc>
      </w:tr>
      <w:tr w:rsidR="00C64206" w:rsidRPr="00EA3842" w:rsidTr="0002088A">
        <w:tc>
          <w:tcPr>
            <w:tcW w:w="4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法学院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彭礼堂</w:t>
            </w:r>
            <w:r>
              <w:rPr>
                <w:rFonts w:ascii="宋体" w:hAnsi="宋体" w:cs="宋体" w:hint="eastAsia"/>
                <w:color w:val="333333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</w:rPr>
              <w:t>教授</w:t>
            </w:r>
          </w:p>
        </w:tc>
      </w:tr>
      <w:tr w:rsidR="00C64206" w:rsidRPr="00EA3842" w:rsidTr="0002088A">
        <w:tc>
          <w:tcPr>
            <w:tcW w:w="4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能源与动力工程学院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罗小兵</w:t>
            </w:r>
            <w:r>
              <w:rPr>
                <w:rFonts w:ascii="宋体" w:hAnsi="宋体" w:cs="宋体" w:hint="eastAsia"/>
                <w:color w:val="333333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</w:rPr>
              <w:t>教授</w:t>
            </w:r>
          </w:p>
        </w:tc>
      </w:tr>
      <w:tr w:rsidR="00C64206" w:rsidRPr="00EA3842" w:rsidTr="0002088A">
        <w:tc>
          <w:tcPr>
            <w:tcW w:w="4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外国语学院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张再红</w:t>
            </w:r>
            <w:r>
              <w:rPr>
                <w:rFonts w:ascii="宋体" w:hAnsi="宋体" w:cs="宋体" w:hint="eastAsia"/>
                <w:color w:val="333333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</w:rPr>
              <w:t>教授</w:t>
            </w:r>
          </w:p>
        </w:tc>
      </w:tr>
      <w:tr w:rsidR="00C64206" w:rsidRPr="00EA3842" w:rsidTr="0002088A">
        <w:tc>
          <w:tcPr>
            <w:tcW w:w="4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教育科学研究院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 </w:t>
            </w:r>
            <w:r>
              <w:rPr>
                <w:rFonts w:ascii="宋体" w:hAnsi="宋体" w:cs="宋体" w:hint="eastAsia"/>
                <w:color w:val="333333"/>
              </w:rPr>
              <w:t>黄</w:t>
            </w:r>
            <w:r>
              <w:rPr>
                <w:rFonts w:ascii="宋体" w:hAnsi="宋体" w:cs="宋体" w:hint="eastAsia"/>
                <w:color w:val="333333"/>
              </w:rPr>
              <w:t> </w:t>
            </w:r>
            <w:r>
              <w:rPr>
                <w:rFonts w:ascii="宋体" w:hAnsi="宋体" w:cs="宋体" w:hint="eastAsia"/>
                <w:color w:val="333333"/>
              </w:rPr>
              <w:t>芳</w:t>
            </w:r>
            <w:r>
              <w:rPr>
                <w:rFonts w:ascii="宋体" w:hAnsi="宋体" w:cs="宋体" w:hint="eastAsia"/>
                <w:color w:val="333333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</w:rPr>
              <w:t>副教授</w:t>
            </w:r>
          </w:p>
        </w:tc>
      </w:tr>
      <w:tr w:rsidR="00C64206" w:rsidRPr="00EA3842" w:rsidTr="0002088A">
        <w:tc>
          <w:tcPr>
            <w:tcW w:w="4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自动化学院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王永骥</w:t>
            </w:r>
            <w:r>
              <w:rPr>
                <w:rFonts w:ascii="宋体" w:hAnsi="宋体" w:cs="宋体" w:hint="eastAsia"/>
                <w:color w:val="333333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</w:rPr>
              <w:t>教授</w:t>
            </w:r>
          </w:p>
        </w:tc>
      </w:tr>
      <w:tr w:rsidR="00C64206" w:rsidRPr="00EA3842" w:rsidTr="0002088A">
        <w:tc>
          <w:tcPr>
            <w:tcW w:w="4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医药卫生管理学院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冯占春</w:t>
            </w:r>
            <w:r>
              <w:rPr>
                <w:rFonts w:ascii="宋体" w:hAnsi="宋体" w:cs="宋体" w:hint="eastAsia"/>
                <w:color w:val="333333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</w:rPr>
              <w:t>教授</w:t>
            </w:r>
          </w:p>
        </w:tc>
      </w:tr>
      <w:tr w:rsidR="00C64206" w:rsidRPr="00EA3842" w:rsidTr="0002088A">
        <w:tc>
          <w:tcPr>
            <w:tcW w:w="4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建筑与城市规划学院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 </w:t>
            </w:r>
            <w:r>
              <w:rPr>
                <w:rFonts w:ascii="宋体" w:hAnsi="宋体" w:cs="宋体" w:hint="eastAsia"/>
                <w:color w:val="333333"/>
              </w:rPr>
              <w:t>朱</w:t>
            </w:r>
            <w:r>
              <w:rPr>
                <w:rFonts w:ascii="宋体" w:hAnsi="宋体" w:cs="宋体" w:hint="eastAsia"/>
                <w:color w:val="333333"/>
              </w:rPr>
              <w:t> </w:t>
            </w:r>
            <w:r>
              <w:rPr>
                <w:rFonts w:ascii="宋体" w:hAnsi="宋体" w:cs="宋体" w:hint="eastAsia"/>
                <w:color w:val="333333"/>
              </w:rPr>
              <w:t>霞</w:t>
            </w:r>
            <w:r>
              <w:rPr>
                <w:rFonts w:ascii="宋体" w:hAnsi="宋体" w:cs="宋体" w:hint="eastAsia"/>
                <w:color w:val="333333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</w:rPr>
              <w:t>副教授</w:t>
            </w:r>
          </w:p>
        </w:tc>
      </w:tr>
      <w:tr w:rsidR="00C64206" w:rsidRPr="00EA3842" w:rsidTr="0002088A">
        <w:tc>
          <w:tcPr>
            <w:tcW w:w="4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软件学院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 </w:t>
            </w:r>
            <w:r>
              <w:rPr>
                <w:rFonts w:ascii="宋体" w:hAnsi="宋体" w:cs="宋体" w:hint="eastAsia"/>
                <w:color w:val="333333"/>
              </w:rPr>
              <w:t>万</w:t>
            </w:r>
            <w:r>
              <w:rPr>
                <w:rFonts w:ascii="宋体" w:hAnsi="宋体" w:cs="宋体" w:hint="eastAsia"/>
                <w:color w:val="333333"/>
              </w:rPr>
              <w:t> </w:t>
            </w:r>
            <w:r>
              <w:rPr>
                <w:rFonts w:ascii="宋体" w:hAnsi="宋体" w:cs="宋体" w:hint="eastAsia"/>
                <w:color w:val="333333"/>
              </w:rPr>
              <w:t>琳</w:t>
            </w:r>
            <w:r>
              <w:rPr>
                <w:rFonts w:ascii="宋体" w:hAnsi="宋体" w:cs="宋体" w:hint="eastAsia"/>
                <w:color w:val="333333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</w:rPr>
              <w:t>副教授</w:t>
            </w:r>
          </w:p>
        </w:tc>
      </w:tr>
      <w:tr w:rsidR="00C64206" w:rsidRPr="00EA3842" w:rsidTr="0002088A">
        <w:tc>
          <w:tcPr>
            <w:tcW w:w="4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计划生育研究所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朱长虹</w:t>
            </w:r>
            <w:r>
              <w:rPr>
                <w:rFonts w:ascii="宋体" w:hAnsi="宋体" w:cs="宋体" w:hint="eastAsia"/>
                <w:color w:val="333333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</w:rPr>
              <w:t>教授</w:t>
            </w:r>
          </w:p>
        </w:tc>
      </w:tr>
      <w:tr w:rsidR="00C64206" w:rsidRPr="00EA3842" w:rsidTr="0002088A">
        <w:tc>
          <w:tcPr>
            <w:tcW w:w="4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管理学院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 </w:t>
            </w:r>
            <w:r>
              <w:rPr>
                <w:rFonts w:ascii="宋体" w:hAnsi="宋体" w:cs="宋体" w:hint="eastAsia"/>
                <w:color w:val="333333"/>
              </w:rPr>
              <w:t>张鹏程</w:t>
            </w:r>
            <w:r>
              <w:rPr>
                <w:rFonts w:ascii="宋体" w:hAnsi="宋体" w:cs="宋体" w:hint="eastAsia"/>
                <w:color w:val="333333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</w:rPr>
              <w:t>副教授</w:t>
            </w:r>
          </w:p>
        </w:tc>
      </w:tr>
      <w:tr w:rsidR="00C64206" w:rsidRPr="00EA3842" w:rsidTr="0002088A">
        <w:tc>
          <w:tcPr>
            <w:tcW w:w="4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环境科学与工程学院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4206" w:rsidRPr="00EA3842" w:rsidRDefault="00C64206" w:rsidP="0002088A">
            <w:pPr>
              <w:wordWrap w:val="0"/>
              <w:spacing w:before="100" w:beforeAutospacing="1" w:after="100" w:afterAutospacing="1" w:line="315" w:lineRule="atLeast"/>
              <w:jc w:val="center"/>
            </w:pPr>
            <w:r>
              <w:rPr>
                <w:rFonts w:ascii="宋体" w:hAnsi="宋体" w:cs="宋体" w:hint="eastAsia"/>
                <w:color w:val="333333"/>
              </w:rPr>
              <w:t>胡敬平</w:t>
            </w:r>
            <w:r>
              <w:rPr>
                <w:rFonts w:ascii="宋体" w:hAnsi="宋体" w:cs="宋体" w:hint="eastAsia"/>
                <w:color w:val="333333"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</w:rPr>
              <w:t>教授</w:t>
            </w:r>
          </w:p>
        </w:tc>
      </w:tr>
    </w:tbl>
    <w:p w:rsidR="00C64206" w:rsidRDefault="00C64206" w:rsidP="00C64206">
      <w:pPr>
        <w:ind w:right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64206" w:rsidRDefault="00C64206" w:rsidP="00C64206">
      <w:pPr>
        <w:shd w:val="clear" w:color="auto" w:fill="FFFFFF"/>
        <w:jc w:val="center"/>
        <w:rPr>
          <w:rFonts w:ascii="仿宋_GB2312" w:eastAsia="仿宋_GB2312" w:hAnsi="仿宋_GB2312" w:cs="仿宋_GB2312" w:hint="eastAsia"/>
          <w:sz w:val="24"/>
          <w:szCs w:val="24"/>
        </w:rPr>
      </w:pPr>
    </w:p>
    <w:p w:rsidR="00C64206" w:rsidRDefault="00C64206" w:rsidP="00C64206"/>
    <w:p w:rsidR="00A23C4D" w:rsidRDefault="00A23C4D"/>
    <w:sectPr w:rsidR="00A23C4D" w:rsidSect="004358AB">
      <w:footerReference w:type="default" r:id="rId4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EEE" w:rsidRDefault="009B767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textbox style="mso-next-textbox:#文本框 1;mso-fit-shape-to-text:t" inset="0,0,0,0">
            <w:txbxContent>
              <w:p w:rsidR="00AB6EEE" w:rsidRDefault="009B7675">
                <w:pPr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64206" w:rsidRPr="00C64206">
                  <w:rPr>
                    <w:noProof/>
                    <w:sz w:val="18"/>
                    <w:lang w:val="en-US" w:eastAsia="zh-CN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64206"/>
    <w:rsid w:val="009B7675"/>
    <w:rsid w:val="00A23C4D"/>
    <w:rsid w:val="00C6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206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C6420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64206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1366</Characters>
  <Application>Microsoft Office Word</Application>
  <DocSecurity>0</DocSecurity>
  <Lines>11</Lines>
  <Paragraphs>3</Paragraphs>
  <ScaleCrop>false</ScaleCrop>
  <Company>Microsoft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苏肥猫</dc:creator>
  <cp:lastModifiedBy>苏肥猫</cp:lastModifiedBy>
  <cp:revision>1</cp:revision>
  <dcterms:created xsi:type="dcterms:W3CDTF">2016-05-06T05:55:00Z</dcterms:created>
  <dcterms:modified xsi:type="dcterms:W3CDTF">2016-05-06T05:56:00Z</dcterms:modified>
</cp:coreProperties>
</file>