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32" w:rsidRDefault="00C55832" w:rsidP="00C55832">
      <w:pPr>
        <w:rPr>
          <w:rFonts w:hint="eastAsia"/>
        </w:rPr>
      </w:pPr>
      <w:r>
        <w:rPr>
          <w:rFonts w:hint="eastAsia"/>
        </w:rPr>
        <w:t>台湾政治大学交换</w:t>
      </w:r>
      <w:proofErr w:type="gramStart"/>
      <w:r>
        <w:rPr>
          <w:rFonts w:hint="eastAsia"/>
        </w:rPr>
        <w:t>生项目</w:t>
      </w:r>
      <w:proofErr w:type="gramEnd"/>
      <w:r>
        <w:rPr>
          <w:rFonts w:hint="eastAsia"/>
        </w:rPr>
        <w:t>感想</w:t>
      </w:r>
    </w:p>
    <w:p w:rsidR="00C55832" w:rsidRDefault="00C55832" w:rsidP="00C55832">
      <w:pPr>
        <w:rPr>
          <w:rFonts w:hint="eastAsia"/>
        </w:rPr>
      </w:pPr>
      <w:r>
        <w:rPr>
          <w:rFonts w:hint="eastAsia"/>
        </w:rPr>
        <w:t>华中科技大学</w:t>
      </w:r>
      <w:r>
        <w:rPr>
          <w:rFonts w:hint="eastAsia"/>
        </w:rPr>
        <w:t xml:space="preserve"> </w:t>
      </w:r>
      <w:r>
        <w:rPr>
          <w:rFonts w:hint="eastAsia"/>
        </w:rPr>
        <w:t>管理学院</w:t>
      </w:r>
      <w:r>
        <w:rPr>
          <w:rFonts w:hint="eastAsia"/>
        </w:rPr>
        <w:t xml:space="preserve"> </w:t>
      </w:r>
      <w:r>
        <w:rPr>
          <w:rFonts w:hint="eastAsia"/>
        </w:rPr>
        <w:t>林雨晴</w:t>
      </w:r>
    </w:p>
    <w:p w:rsidR="00C55832" w:rsidRDefault="00C55832" w:rsidP="00C55832">
      <w:pPr>
        <w:rPr>
          <w:rFonts w:hint="eastAsia"/>
        </w:rPr>
      </w:pPr>
      <w:r>
        <w:rPr>
          <w:rFonts w:hint="eastAsia"/>
        </w:rPr>
        <w:t xml:space="preserve">                                               </w:t>
      </w:r>
      <w:r>
        <w:rPr>
          <w:rFonts w:hint="eastAsia"/>
        </w:rPr>
        <w:t xml:space="preserve">              </w:t>
      </w:r>
      <w:r>
        <w:rPr>
          <w:rFonts w:hint="eastAsia"/>
        </w:rPr>
        <w:t>2015</w:t>
      </w:r>
      <w:r>
        <w:rPr>
          <w:rFonts w:hint="eastAsia"/>
        </w:rPr>
        <w:t>年</w:t>
      </w:r>
      <w:r>
        <w:rPr>
          <w:rFonts w:hint="eastAsia"/>
        </w:rPr>
        <w:t>3</w:t>
      </w:r>
      <w:r>
        <w:rPr>
          <w:rFonts w:hint="eastAsia"/>
        </w:rPr>
        <w:t>月</w:t>
      </w:r>
    </w:p>
    <w:p w:rsidR="00C55832" w:rsidRDefault="00C55832" w:rsidP="00C55832">
      <w:pPr>
        <w:rPr>
          <w:rFonts w:hint="eastAsia"/>
        </w:rPr>
      </w:pPr>
      <w:r>
        <w:rPr>
          <w:rFonts w:hint="eastAsia"/>
        </w:rPr>
        <w:t>非常感谢管理学院给我这次做交换生的机会，我非常珍惜。这次去台湾的交换生活充实有趣，鉴于网上已经有各种各样的台湾旅游攻略、美食攻略，我就不分享这个</w:t>
      </w:r>
      <w:proofErr w:type="gramStart"/>
      <w:r>
        <w:rPr>
          <w:rFonts w:hint="eastAsia"/>
        </w:rPr>
        <w:t>部分啦</w:t>
      </w:r>
      <w:proofErr w:type="gramEnd"/>
      <w:r>
        <w:rPr>
          <w:rFonts w:hint="eastAsia"/>
        </w:rPr>
        <w:t>~~</w:t>
      </w:r>
      <w:r>
        <w:rPr>
          <w:rFonts w:hint="eastAsia"/>
        </w:rPr>
        <w:t>我就主要与大家分享我在台湾的学习生活。我交换的国立政治大学是一所声名斐然的学校，优势系别是商学院和公行系，商学院中的会计</w:t>
      </w:r>
      <w:proofErr w:type="gramStart"/>
      <w:r>
        <w:rPr>
          <w:rFonts w:hint="eastAsia"/>
        </w:rPr>
        <w:t>系实力</w:t>
      </w:r>
      <w:proofErr w:type="gramEnd"/>
      <w:r>
        <w:rPr>
          <w:rFonts w:hint="eastAsia"/>
        </w:rPr>
        <w:t>强劲，老师大多是台湾这个行业的专家，毕业生的一半都去了国际四大会计师事务所（不一定去会所就很好，但其可以作为部分指标来评价这个学科实力）。</w:t>
      </w:r>
    </w:p>
    <w:p w:rsidR="00C55832" w:rsidRDefault="00C55832" w:rsidP="00C55832">
      <w:pPr>
        <w:rPr>
          <w:rFonts w:hint="eastAsia"/>
        </w:rPr>
      </w:pPr>
      <w:r>
        <w:rPr>
          <w:rFonts w:hint="eastAsia"/>
        </w:rPr>
        <w:t>因为要提前选课，所以我在前往台湾之前，已经</w:t>
      </w:r>
      <w:bookmarkStart w:id="0" w:name="_GoBack"/>
      <w:bookmarkEnd w:id="0"/>
      <w:r>
        <w:rPr>
          <w:rFonts w:hint="eastAsia"/>
        </w:rPr>
        <w:t>感受到政治大学人性的选课安排。选的课程详细的被分列为工作日、时间、是否是英文课程等，在进入课程页面后还会有老师的课程大纲，内容包括老师每节课的计划等，当然，经过第一节课的试听后可以选择退选或</w:t>
      </w:r>
      <w:proofErr w:type="gramStart"/>
      <w:r>
        <w:rPr>
          <w:rFonts w:hint="eastAsia"/>
        </w:rPr>
        <w:t>加选虽然</w:t>
      </w:r>
      <w:proofErr w:type="gramEnd"/>
      <w:r>
        <w:rPr>
          <w:rFonts w:hint="eastAsia"/>
        </w:rPr>
        <w:t>大陆也是如此规定，但执行上却乏善可陈。我当时想选择一门由</w:t>
      </w:r>
      <w:r>
        <w:rPr>
          <w:rFonts w:hint="eastAsia"/>
        </w:rPr>
        <w:t>KPMG</w:t>
      </w:r>
      <w:r>
        <w:rPr>
          <w:rFonts w:hint="eastAsia"/>
        </w:rPr>
        <w:t>会计师亲自讲授的课，但因为有先修要求，所以我带上我的</w:t>
      </w:r>
      <w:proofErr w:type="gramStart"/>
      <w:r>
        <w:rPr>
          <w:rFonts w:hint="eastAsia"/>
        </w:rPr>
        <w:t>加选表</w:t>
      </w:r>
      <w:proofErr w:type="gramEnd"/>
      <w:r>
        <w:rPr>
          <w:rFonts w:hint="eastAsia"/>
        </w:rPr>
        <w:t>到课堂上与老师沟通后很顺利的选上了课程。因为是加选，所以多跑了几趟，在这个过程中负责选课的行政老师认真负责，非常友好，真的是为学生服务。</w:t>
      </w:r>
    </w:p>
    <w:p w:rsidR="00C55832" w:rsidRDefault="00C55832" w:rsidP="00C55832">
      <w:pPr>
        <w:rPr>
          <w:rFonts w:hint="eastAsia"/>
        </w:rPr>
      </w:pPr>
      <w:r>
        <w:rPr>
          <w:rFonts w:hint="eastAsia"/>
        </w:rPr>
        <w:t>除了选课行政上的细致化外，学校课程的产学结合也挺让我惊讶的。就拿一门我选的</w:t>
      </w:r>
      <w:r>
        <w:rPr>
          <w:rFonts w:hint="eastAsia"/>
        </w:rPr>
        <w:t>KPMG</w:t>
      </w:r>
      <w:r>
        <w:rPr>
          <w:rFonts w:hint="eastAsia"/>
        </w:rPr>
        <w:t>的“全球趋势下的会计变化”课程来说，由</w:t>
      </w:r>
      <w:r>
        <w:rPr>
          <w:rFonts w:hint="eastAsia"/>
        </w:rPr>
        <w:t>KPMG</w:t>
      </w:r>
      <w:r>
        <w:rPr>
          <w:rFonts w:hint="eastAsia"/>
        </w:rPr>
        <w:t>会计师事务所的合伙人和</w:t>
      </w:r>
      <w:r>
        <w:rPr>
          <w:rFonts w:hint="eastAsia"/>
        </w:rPr>
        <w:t>HR</w:t>
      </w:r>
      <w:r>
        <w:rPr>
          <w:rFonts w:hint="eastAsia"/>
        </w:rPr>
        <w:t>牵头，</w:t>
      </w:r>
      <w:proofErr w:type="gramStart"/>
      <w:r>
        <w:rPr>
          <w:rFonts w:hint="eastAsia"/>
        </w:rPr>
        <w:t>请不同</w:t>
      </w:r>
      <w:proofErr w:type="gramEnd"/>
      <w:r>
        <w:rPr>
          <w:rFonts w:hint="eastAsia"/>
        </w:rPr>
        <w:t>领域的会计师讲授他们各自审计领域的经验。各位会计师都非常真诚地分享他们的工作经验。不可忽视的是这些会计师</w:t>
      </w:r>
      <w:r>
        <w:rPr>
          <w:rFonts w:hint="eastAsia"/>
        </w:rPr>
        <w:t>90%</w:t>
      </w:r>
      <w:r>
        <w:rPr>
          <w:rFonts w:hint="eastAsia"/>
        </w:rPr>
        <w:t>以上都是政大校友，甚至是直系师兄、师姐，所以整个课堂透出一种温馨感。这门课中给我印象最深的是一次模拟审计采访，我和其他同学分组后去台北</w:t>
      </w:r>
      <w:r>
        <w:rPr>
          <w:rFonts w:hint="eastAsia"/>
        </w:rPr>
        <w:t>101</w:t>
      </w:r>
      <w:r>
        <w:rPr>
          <w:rFonts w:hint="eastAsia"/>
        </w:rPr>
        <w:t>的</w:t>
      </w:r>
      <w:r>
        <w:rPr>
          <w:rFonts w:hint="eastAsia"/>
        </w:rPr>
        <w:t>KPMG</w:t>
      </w:r>
      <w:r>
        <w:rPr>
          <w:rFonts w:hint="eastAsia"/>
        </w:rPr>
        <w:t>总部，与真正审计某个企业案子的会计师模拟采访。在这个过程中，不仅是会计师非常专业，课后所有授课的会计师</w:t>
      </w:r>
      <w:proofErr w:type="gramStart"/>
      <w:r>
        <w:rPr>
          <w:rFonts w:hint="eastAsia"/>
        </w:rPr>
        <w:t>将课酬</w:t>
      </w:r>
      <w:proofErr w:type="gramEnd"/>
      <w:r>
        <w:rPr>
          <w:rFonts w:hint="eastAsia"/>
        </w:rPr>
        <w:t>捐出请同学吃饭，并且在每个小组安排两位会计师进行交流，在饭桌上讨论学习、职业规划等等，气氛非常融洽，会计师给学生的建议非常实际，是种非常好的沟通方式。</w:t>
      </w:r>
    </w:p>
    <w:p w:rsidR="00C55832" w:rsidRDefault="00C55832" w:rsidP="00C55832">
      <w:pPr>
        <w:rPr>
          <w:rFonts w:hint="eastAsia"/>
        </w:rPr>
      </w:pPr>
      <w:r>
        <w:rPr>
          <w:rFonts w:hint="eastAsia"/>
        </w:rPr>
        <w:t>此外，我还旁听了一些其他课程，当我和老师请求旁听时，老师非常善意，主动把教案给我，课间也问</w:t>
      </w:r>
      <w:proofErr w:type="gramStart"/>
      <w:r>
        <w:rPr>
          <w:rFonts w:hint="eastAsia"/>
        </w:rPr>
        <w:t>我习不</w:t>
      </w:r>
      <w:proofErr w:type="gramEnd"/>
      <w:r>
        <w:rPr>
          <w:rFonts w:hint="eastAsia"/>
        </w:rPr>
        <w:t>习惯，几次课后还记得我的名字。其实这都是点滴举动，但让我非常感动。在大陆的课堂里由于种种原因，我觉得大部分学生都是“无名氏”，彼此尊重本来是人与人相处的底线，有时却成为现实的高线。</w:t>
      </w:r>
    </w:p>
    <w:p w:rsidR="00C55832" w:rsidRDefault="00C55832" w:rsidP="00C55832">
      <w:pPr>
        <w:rPr>
          <w:rFonts w:hint="eastAsia"/>
        </w:rPr>
      </w:pPr>
      <w:r>
        <w:rPr>
          <w:rFonts w:hint="eastAsia"/>
        </w:rPr>
        <w:t>大部分旁听课程都是我慕名前往，其中四门课程给我留下很深的印象。其一是教租税规划的陈明进老师，他是一位残疾人，每次柱双拐来上课，班上的助教很贴心，每次课前都帮老师把各种准备工作做好。陈老师本身是台湾税法方面的专家，著作等身，每次点评同学的回答都很到位，讲课思路开阔，让人敬佩。除了陈老师本身的知识渊博外，陈老师的学习、工作经历显示出台湾提供残疾人能与其他人一样升学的机会，政大愿意聘请残疾人做教授的状况，这种社会的包容、尊重闪耀着人性的光辉。</w:t>
      </w:r>
    </w:p>
    <w:p w:rsidR="00C55832" w:rsidRDefault="00C55832" w:rsidP="00C55832">
      <w:pPr>
        <w:rPr>
          <w:rFonts w:hint="eastAsia"/>
        </w:rPr>
      </w:pPr>
      <w:r>
        <w:rPr>
          <w:rFonts w:hint="eastAsia"/>
        </w:rPr>
        <w:t>其二是高级管理课程的王文英老师，她的教学方式是提前提供课题、参考书目、问题，由同学准备</w:t>
      </w:r>
      <w:r>
        <w:rPr>
          <w:rFonts w:hint="eastAsia"/>
        </w:rPr>
        <w:t>PPT</w:t>
      </w:r>
      <w:r>
        <w:rPr>
          <w:rFonts w:hint="eastAsia"/>
        </w:rPr>
        <w:t>，所有组都准备课题并提出疑问，再抽两组进行教授内容并进行解答，每个小组的</w:t>
      </w:r>
      <w:r>
        <w:rPr>
          <w:rFonts w:hint="eastAsia"/>
        </w:rPr>
        <w:t>PPT</w:t>
      </w:r>
      <w:r>
        <w:rPr>
          <w:rFonts w:hint="eastAsia"/>
        </w:rPr>
        <w:t>都是</w:t>
      </w:r>
      <w:r>
        <w:rPr>
          <w:rFonts w:hint="eastAsia"/>
        </w:rPr>
        <w:t>150</w:t>
      </w:r>
      <w:r>
        <w:rPr>
          <w:rFonts w:hint="eastAsia"/>
        </w:rPr>
        <w:t>页以上。我之前也上过类似安排的课程，但是课堂组织、学生参与度不高。相比之下，台湾学生付出的部分很多，一个小组要在课前开会</w:t>
      </w:r>
      <w:r>
        <w:rPr>
          <w:rFonts w:hint="eastAsia"/>
        </w:rPr>
        <w:t>3</w:t>
      </w:r>
      <w:r>
        <w:rPr>
          <w:rFonts w:hint="eastAsia"/>
        </w:rPr>
        <w:t>到</w:t>
      </w:r>
      <w:r>
        <w:rPr>
          <w:rFonts w:hint="eastAsia"/>
        </w:rPr>
        <w:t>4</w:t>
      </w:r>
      <w:r>
        <w:rPr>
          <w:rFonts w:hint="eastAsia"/>
        </w:rPr>
        <w:t>次，分配任务，分配讲授，同学们收集资料、口头表达能力都得到很好的锻炼，这正是现实生活中需要的技能。另外，王老师是成本方面的专家，非常敬业，每次都会“拖堂”一个小时，但她并不是严苛的老师，课间非常亲切，还和同学开玩笑。其三是教授企业评价的苏瓜藤老师</w:t>
      </w:r>
      <w:proofErr w:type="gramStart"/>
      <w:r>
        <w:rPr>
          <w:rFonts w:hint="eastAsia"/>
        </w:rPr>
        <w:t>老师</w:t>
      </w:r>
      <w:proofErr w:type="gramEnd"/>
      <w:r>
        <w:rPr>
          <w:rFonts w:hint="eastAsia"/>
        </w:rPr>
        <w:t>，他在台湾声誉卓著，是台湾资产评价准则的制定人，旁听苏老师的课真是一次难得的机会。我印象很深的是他在讲授资产评价某条准则时会说他本来的意图是为了什么，但为了争取中小业者的</w:t>
      </w:r>
      <w:r>
        <w:rPr>
          <w:rFonts w:hint="eastAsia"/>
        </w:rPr>
        <w:lastRenderedPageBreak/>
        <w:t>支持通过，做了哪些修改等等。相比之下，我念会计也会有许多准则，但我只知其然，不知其所以然。因为苏老师本身的特殊身份所以他讲授的枯燥准则更容易理解了，让我看到规则的制定也是利益博弈的过程的真实案例。其四是教授</w:t>
      </w:r>
      <w:proofErr w:type="gramStart"/>
      <w:r>
        <w:rPr>
          <w:rFonts w:hint="eastAsia"/>
        </w:rPr>
        <w:t>审计学</w:t>
      </w:r>
      <w:proofErr w:type="gramEnd"/>
      <w:r>
        <w:rPr>
          <w:rFonts w:hint="eastAsia"/>
        </w:rPr>
        <w:t>的马秀如老师，马老师是台湾监察院的监察委员，她的课堂会以她查的弊案或比较重大的案子为例，请同学准备</w:t>
      </w:r>
      <w:r>
        <w:rPr>
          <w:rFonts w:hint="eastAsia"/>
        </w:rPr>
        <w:t>PPT</w:t>
      </w:r>
      <w:r>
        <w:rPr>
          <w:rFonts w:hint="eastAsia"/>
        </w:rPr>
        <w:t>，老师和同学一起点评。讨论的内容包括台湾的劳工董事、台湾高铁、台北与高雄捷运对比、洪仲丘案、强制汽车保险、国营事业、</w:t>
      </w:r>
      <w:proofErr w:type="gramStart"/>
      <w:r>
        <w:rPr>
          <w:rFonts w:hint="eastAsia"/>
        </w:rPr>
        <w:t>药化案等等</w:t>
      </w:r>
      <w:proofErr w:type="gramEnd"/>
      <w:r>
        <w:rPr>
          <w:rFonts w:hint="eastAsia"/>
        </w:rPr>
        <w:t>，老师从审计、内部控制、公司治理的角度切入各个案例，生活与审计结合的非常紧密。这个课堂，让我学会从审计角度审视我的生活中的事，从某种程度上说更加明确了我看这个世界的角度。这个课堂还让我很感慨的部分是同学自发组成的学习小组，在考试前，因为上课的时间限制及老师留下的问题，同学们会聚在一起共同讨论，有些同学因为某些原因无法到场，大家的讨论就会录音下来共享资源，我就有一份长达两个多小时的录音。大家对待学习非常认真，做学问的态度严谨，我参与其中，对照我自己的学习态度，真是自惭形秽。</w:t>
      </w:r>
    </w:p>
    <w:p w:rsidR="00C55832" w:rsidRDefault="00C55832" w:rsidP="00C55832">
      <w:pPr>
        <w:rPr>
          <w:rFonts w:hint="eastAsia"/>
        </w:rPr>
      </w:pPr>
      <w:r>
        <w:rPr>
          <w:rFonts w:hint="eastAsia"/>
        </w:rPr>
        <w:t>其实这次交换生活我感慨蛮多，因为同宗同源，所以我会下意识的比较台湾和大陆的各个方面。以上我只列举出学业部分，其实生活中的感受更多，这段台湾交换生活是值得我思考与反刍的经历。故国回首月明中，台湾是我们的过去，也昭示了我们的未来……</w:t>
      </w:r>
    </w:p>
    <w:p w:rsidR="00711D77" w:rsidRPr="00C55832" w:rsidRDefault="00711D77"/>
    <w:sectPr w:rsidR="00711D77" w:rsidRPr="00C55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32"/>
    <w:rsid w:val="00711D77"/>
    <w:rsid w:val="00C5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Company>Sky123.Org</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jc</cp:lastModifiedBy>
  <cp:revision>1</cp:revision>
  <dcterms:created xsi:type="dcterms:W3CDTF">2016-03-02T01:26:00Z</dcterms:created>
  <dcterms:modified xsi:type="dcterms:W3CDTF">2016-03-02T01:26:00Z</dcterms:modified>
</cp:coreProperties>
</file>