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EB" w:rsidRPr="006D23D1" w:rsidRDefault="008E27EB" w:rsidP="00391457">
      <w:pPr>
        <w:spacing w:line="440" w:lineRule="exact"/>
        <w:jc w:val="left"/>
        <w:outlineLvl w:val="2"/>
        <w:rPr>
          <w:rFonts w:ascii="华文仿宋" w:eastAsia="华文仿宋" w:hAnsi="华文仿宋"/>
          <w:b/>
          <w:bCs/>
          <w:sz w:val="30"/>
          <w:szCs w:val="30"/>
        </w:rPr>
      </w:pPr>
    </w:p>
    <w:p w:rsidR="008E27EB" w:rsidRPr="006D23D1" w:rsidRDefault="008E27EB" w:rsidP="00391457">
      <w:pPr>
        <w:spacing w:line="440" w:lineRule="exact"/>
        <w:jc w:val="center"/>
        <w:outlineLvl w:val="2"/>
        <w:rPr>
          <w:rFonts w:ascii="华文仿宋" w:eastAsia="华文仿宋" w:hAnsi="华文仿宋"/>
          <w:b/>
          <w:bCs/>
          <w:sz w:val="30"/>
          <w:szCs w:val="30"/>
        </w:rPr>
      </w:pPr>
    </w:p>
    <w:p w:rsidR="008E27EB" w:rsidRPr="00A35FDD" w:rsidRDefault="008E27EB" w:rsidP="00A35FDD">
      <w:pPr>
        <w:spacing w:line="440" w:lineRule="exact"/>
        <w:jc w:val="center"/>
        <w:outlineLvl w:val="2"/>
        <w:rPr>
          <w:rFonts w:ascii="黑体" w:eastAsia="黑体" w:hAnsi="华文仿宋"/>
          <w:bCs/>
          <w:sz w:val="32"/>
          <w:szCs w:val="32"/>
        </w:rPr>
      </w:pPr>
      <w:r w:rsidRPr="00A35FDD">
        <w:rPr>
          <w:rFonts w:ascii="华文仿宋" w:eastAsia="华文仿宋" w:hAnsi="华文仿宋" w:cs="华文仿宋" w:hint="eastAsia"/>
          <w:b/>
          <w:sz w:val="36"/>
          <w:szCs w:val="36"/>
        </w:rPr>
        <w:t>《</w:t>
      </w:r>
      <w:r w:rsidR="002D643E" w:rsidRPr="00A35FDD">
        <w:rPr>
          <w:rFonts w:ascii="华文仿宋" w:eastAsia="华文仿宋" w:hAnsi="华文仿宋" w:cs="华文仿宋" w:hint="eastAsia"/>
          <w:b/>
          <w:sz w:val="36"/>
          <w:szCs w:val="36"/>
        </w:rPr>
        <w:t>管理优化决策</w:t>
      </w:r>
      <w:r w:rsidRPr="00A35FDD">
        <w:rPr>
          <w:rFonts w:ascii="华文仿宋" w:eastAsia="华文仿宋" w:hAnsi="华文仿宋" w:cs="华文仿宋" w:hint="eastAsia"/>
          <w:b/>
          <w:sz w:val="36"/>
          <w:szCs w:val="36"/>
        </w:rPr>
        <w:t>》</w:t>
      </w:r>
      <w:r w:rsidRPr="005D4CEB">
        <w:rPr>
          <w:rFonts w:ascii="黑体" w:eastAsia="黑体" w:hAnsi="华文仿宋" w:cs="华文仿宋" w:hint="eastAsia"/>
          <w:bCs/>
          <w:sz w:val="32"/>
          <w:szCs w:val="32"/>
        </w:rPr>
        <w:t>课程教学大纲</w:t>
      </w:r>
    </w:p>
    <w:p w:rsidR="008E27EB" w:rsidRPr="006D23D1" w:rsidRDefault="008E27EB" w:rsidP="00CA4BC2">
      <w:pPr>
        <w:spacing w:beforeLines="50" w:afterLines="50"/>
        <w:rPr>
          <w:rFonts w:ascii="华文仿宋" w:eastAsia="华文仿宋" w:hAnsi="华文仿宋"/>
          <w:b/>
          <w:bCs/>
          <w:sz w:val="28"/>
          <w:szCs w:val="28"/>
        </w:rPr>
      </w:pPr>
      <w:r w:rsidRPr="006D23D1">
        <w:rPr>
          <w:rFonts w:ascii="华文仿宋" w:eastAsia="华文仿宋" w:hAnsi="华文仿宋" w:cs="华文仿宋" w:hint="eastAsia"/>
          <w:b/>
          <w:bCs/>
          <w:sz w:val="28"/>
          <w:szCs w:val="28"/>
        </w:rPr>
        <w:t>一、课程名称（中英文）</w:t>
      </w:r>
    </w:p>
    <w:p w:rsidR="008E27EB" w:rsidRPr="006D23D1" w:rsidRDefault="008E27EB" w:rsidP="00391457">
      <w:pPr>
        <w:spacing w:line="400" w:lineRule="exact"/>
        <w:ind w:firstLineChars="200" w:firstLine="560"/>
        <w:rPr>
          <w:rFonts w:ascii="华文仿宋" w:eastAsia="华文仿宋" w:hAnsi="华文仿宋" w:cs="华文仿宋"/>
          <w:sz w:val="28"/>
          <w:szCs w:val="28"/>
        </w:rPr>
      </w:pPr>
      <w:r w:rsidRPr="006D23D1">
        <w:rPr>
          <w:rFonts w:ascii="华文仿宋" w:eastAsia="华文仿宋" w:hAnsi="华文仿宋" w:cs="华文仿宋" w:hint="eastAsia"/>
          <w:sz w:val="28"/>
          <w:szCs w:val="28"/>
        </w:rPr>
        <w:t>中文名称：</w:t>
      </w:r>
      <w:r w:rsidR="002D643E" w:rsidRPr="00B013A5">
        <w:rPr>
          <w:rFonts w:ascii="宋体" w:hAnsi="宋体" w:hint="eastAsia"/>
          <w:sz w:val="24"/>
        </w:rPr>
        <w:t>管理优化决策</w:t>
      </w:r>
    </w:p>
    <w:p w:rsidR="008E27EB" w:rsidRPr="006D23D1" w:rsidRDefault="008E27EB" w:rsidP="00391457">
      <w:pPr>
        <w:spacing w:line="400" w:lineRule="exact"/>
        <w:ind w:firstLineChars="200" w:firstLine="560"/>
        <w:rPr>
          <w:rFonts w:ascii="华文仿宋" w:eastAsia="华文仿宋" w:hAnsi="华文仿宋" w:cs="华文仿宋"/>
          <w:sz w:val="28"/>
          <w:szCs w:val="28"/>
        </w:rPr>
      </w:pPr>
      <w:r w:rsidRPr="006D23D1">
        <w:rPr>
          <w:rFonts w:ascii="华文仿宋" w:eastAsia="华文仿宋" w:hAnsi="华文仿宋" w:cs="华文仿宋" w:hint="eastAsia"/>
          <w:sz w:val="28"/>
          <w:szCs w:val="28"/>
        </w:rPr>
        <w:t>英文名称：</w:t>
      </w:r>
      <w:r w:rsidR="002D643E" w:rsidRPr="002D643E">
        <w:rPr>
          <w:rFonts w:ascii="华文仿宋" w:eastAsia="华文仿宋" w:hAnsi="华文仿宋" w:cs="华文仿宋" w:hint="eastAsia"/>
          <w:sz w:val="28"/>
          <w:szCs w:val="28"/>
        </w:rPr>
        <w:t>Optimization Theory and Application in Management</w:t>
      </w:r>
    </w:p>
    <w:p w:rsidR="008E27EB" w:rsidRPr="006D23D1" w:rsidRDefault="008E27EB" w:rsidP="00CA4BC2">
      <w:pPr>
        <w:spacing w:beforeLines="50" w:afterLines="50"/>
        <w:rPr>
          <w:rFonts w:ascii="华文仿宋" w:eastAsia="华文仿宋" w:hAnsi="华文仿宋"/>
          <w:b/>
          <w:bCs/>
          <w:sz w:val="28"/>
          <w:szCs w:val="28"/>
        </w:rPr>
      </w:pPr>
      <w:r w:rsidRPr="006D23D1">
        <w:rPr>
          <w:rFonts w:ascii="华文仿宋" w:eastAsia="华文仿宋" w:hAnsi="华文仿宋" w:cs="华文仿宋" w:hint="eastAsia"/>
          <w:b/>
          <w:bCs/>
          <w:sz w:val="28"/>
          <w:szCs w:val="28"/>
        </w:rPr>
        <w:t>二、课程代码及性质</w:t>
      </w:r>
    </w:p>
    <w:p w:rsidR="008E27EB" w:rsidRPr="006D23D1" w:rsidRDefault="008E27EB" w:rsidP="00391457">
      <w:pPr>
        <w:spacing w:line="400" w:lineRule="exact"/>
        <w:ind w:firstLineChars="200" w:firstLine="560"/>
        <w:rPr>
          <w:rFonts w:ascii="华文仿宋" w:eastAsia="华文仿宋" w:hAnsi="华文仿宋"/>
          <w:sz w:val="28"/>
          <w:szCs w:val="28"/>
        </w:rPr>
      </w:pPr>
      <w:r w:rsidRPr="006D23D1">
        <w:rPr>
          <w:rFonts w:ascii="华文仿宋" w:eastAsia="华文仿宋" w:hAnsi="华文仿宋" w:cs="华文仿宋" w:hint="eastAsia"/>
          <w:sz w:val="28"/>
          <w:szCs w:val="28"/>
        </w:rPr>
        <w:t>选修</w:t>
      </w:r>
      <w:bookmarkStart w:id="0" w:name="_GoBack"/>
      <w:bookmarkEnd w:id="0"/>
    </w:p>
    <w:p w:rsidR="008E27EB" w:rsidRPr="006D23D1" w:rsidRDefault="008E27EB" w:rsidP="00CA4BC2">
      <w:pPr>
        <w:spacing w:beforeLines="50" w:afterLines="50"/>
        <w:rPr>
          <w:rFonts w:ascii="华文仿宋" w:eastAsia="华文仿宋" w:hAnsi="华文仿宋"/>
          <w:b/>
          <w:bCs/>
          <w:sz w:val="28"/>
          <w:szCs w:val="28"/>
        </w:rPr>
      </w:pPr>
      <w:r w:rsidRPr="006D23D1">
        <w:rPr>
          <w:rFonts w:ascii="华文仿宋" w:eastAsia="华文仿宋" w:hAnsi="华文仿宋" w:cs="华文仿宋" w:hint="eastAsia"/>
          <w:b/>
          <w:bCs/>
          <w:sz w:val="28"/>
          <w:szCs w:val="28"/>
        </w:rPr>
        <w:t>三、学时与学分</w:t>
      </w:r>
    </w:p>
    <w:p w:rsidR="008E27EB" w:rsidRPr="006D23D1" w:rsidRDefault="008E27EB" w:rsidP="00391457">
      <w:pPr>
        <w:spacing w:line="400" w:lineRule="exact"/>
        <w:ind w:firstLineChars="200" w:firstLine="560"/>
        <w:rPr>
          <w:rFonts w:ascii="华文仿宋" w:eastAsia="华文仿宋" w:hAnsi="华文仿宋"/>
          <w:sz w:val="28"/>
          <w:szCs w:val="28"/>
        </w:rPr>
      </w:pPr>
      <w:r w:rsidRPr="006D23D1">
        <w:rPr>
          <w:rFonts w:ascii="华文仿宋" w:eastAsia="华文仿宋" w:hAnsi="华文仿宋" w:cs="华文仿宋" w:hint="eastAsia"/>
          <w:sz w:val="28"/>
          <w:szCs w:val="28"/>
        </w:rPr>
        <w:t>总学时：</w:t>
      </w:r>
      <w:r w:rsidR="002D643E">
        <w:rPr>
          <w:rFonts w:ascii="华文仿宋" w:eastAsia="华文仿宋" w:hAnsi="华文仿宋" w:cs="华文仿宋" w:hint="eastAsia"/>
          <w:sz w:val="28"/>
          <w:szCs w:val="28"/>
        </w:rPr>
        <w:t>32</w:t>
      </w:r>
      <w:r w:rsidRPr="006D23D1">
        <w:rPr>
          <w:rFonts w:ascii="华文仿宋" w:eastAsia="华文仿宋" w:hAnsi="华文仿宋" w:cs="华文仿宋" w:hint="eastAsia"/>
          <w:sz w:val="28"/>
          <w:szCs w:val="28"/>
        </w:rPr>
        <w:t>（理论学时：</w:t>
      </w:r>
      <w:r w:rsidR="002D643E">
        <w:rPr>
          <w:rFonts w:ascii="华文仿宋" w:eastAsia="华文仿宋" w:hAnsi="华文仿宋" w:cs="华文仿宋" w:hint="eastAsia"/>
          <w:sz w:val="28"/>
          <w:szCs w:val="28"/>
        </w:rPr>
        <w:t>32学时</w:t>
      </w:r>
      <w:r w:rsidRPr="006D23D1">
        <w:rPr>
          <w:rFonts w:ascii="华文仿宋" w:eastAsia="华文仿宋" w:hAnsi="华文仿宋" w:cs="华文仿宋" w:hint="eastAsia"/>
          <w:sz w:val="28"/>
          <w:szCs w:val="28"/>
        </w:rPr>
        <w:t>）</w:t>
      </w:r>
    </w:p>
    <w:p w:rsidR="008E27EB" w:rsidRPr="006D23D1" w:rsidRDefault="008E27EB" w:rsidP="00391457">
      <w:pPr>
        <w:spacing w:line="400" w:lineRule="exact"/>
        <w:ind w:firstLineChars="200" w:firstLine="560"/>
        <w:rPr>
          <w:rFonts w:ascii="华文仿宋" w:eastAsia="华文仿宋" w:hAnsi="华文仿宋" w:cs="华文仿宋"/>
          <w:sz w:val="28"/>
          <w:szCs w:val="28"/>
        </w:rPr>
      </w:pPr>
      <w:r w:rsidRPr="006D23D1">
        <w:rPr>
          <w:rFonts w:ascii="华文仿宋" w:eastAsia="华文仿宋" w:hAnsi="华文仿宋" w:cs="华文仿宋" w:hint="eastAsia"/>
          <w:sz w:val="28"/>
          <w:szCs w:val="28"/>
        </w:rPr>
        <w:t>学分：</w:t>
      </w:r>
      <w:r w:rsidR="002D643E">
        <w:rPr>
          <w:rFonts w:ascii="华文仿宋" w:eastAsia="华文仿宋" w:hAnsi="华文仿宋" w:cs="华文仿宋" w:hint="eastAsia"/>
          <w:sz w:val="28"/>
          <w:szCs w:val="28"/>
        </w:rPr>
        <w:t>2</w:t>
      </w:r>
    </w:p>
    <w:p w:rsidR="008E27EB" w:rsidRPr="006D23D1" w:rsidRDefault="008E27EB" w:rsidP="00CA4BC2">
      <w:pPr>
        <w:spacing w:beforeLines="50" w:afterLines="50"/>
        <w:rPr>
          <w:rFonts w:ascii="华文仿宋" w:eastAsia="华文仿宋" w:hAnsi="华文仿宋"/>
          <w:b/>
          <w:bCs/>
          <w:sz w:val="28"/>
          <w:szCs w:val="28"/>
        </w:rPr>
      </w:pPr>
      <w:r w:rsidRPr="006D23D1">
        <w:rPr>
          <w:rFonts w:ascii="华文仿宋" w:eastAsia="华文仿宋" w:hAnsi="华文仿宋" w:cs="华文仿宋" w:hint="eastAsia"/>
          <w:b/>
          <w:bCs/>
          <w:sz w:val="28"/>
          <w:szCs w:val="28"/>
        </w:rPr>
        <w:t>四、先修课程</w:t>
      </w:r>
    </w:p>
    <w:p w:rsidR="008E27EB" w:rsidRPr="006D23D1" w:rsidRDefault="008E27EB" w:rsidP="00391457">
      <w:pPr>
        <w:spacing w:line="400" w:lineRule="exact"/>
        <w:ind w:firstLineChars="200" w:firstLine="560"/>
        <w:rPr>
          <w:rFonts w:ascii="华文仿宋" w:eastAsia="华文仿宋" w:hAnsi="华文仿宋" w:cs="华文仿宋"/>
          <w:sz w:val="28"/>
          <w:szCs w:val="28"/>
        </w:rPr>
      </w:pPr>
      <w:r w:rsidRPr="006D23D1">
        <w:rPr>
          <w:rFonts w:ascii="华文仿宋" w:eastAsia="华文仿宋" w:hAnsi="华文仿宋" w:cs="华文仿宋" w:hint="eastAsia"/>
          <w:sz w:val="28"/>
          <w:szCs w:val="28"/>
        </w:rPr>
        <w:t>先修课程</w:t>
      </w:r>
      <w:r w:rsidRPr="006D23D1">
        <w:rPr>
          <w:rFonts w:ascii="华文仿宋" w:eastAsia="华文仿宋" w:hAnsi="华文仿宋" w:cs="华文仿宋" w:hint="eastAsia"/>
          <w:b/>
          <w:bCs/>
          <w:sz w:val="28"/>
          <w:szCs w:val="28"/>
        </w:rPr>
        <w:t>：</w:t>
      </w:r>
      <w:r w:rsidR="002D643E" w:rsidRPr="002D643E">
        <w:rPr>
          <w:rFonts w:ascii="华文仿宋" w:eastAsia="华文仿宋" w:hAnsi="华文仿宋" w:cs="华文仿宋" w:hint="eastAsia"/>
          <w:b/>
          <w:bCs/>
          <w:sz w:val="28"/>
          <w:szCs w:val="28"/>
        </w:rPr>
        <w:t>运筹学</w:t>
      </w:r>
      <w:r w:rsidRPr="006D23D1">
        <w:rPr>
          <w:rFonts w:ascii="华文仿宋" w:eastAsia="华文仿宋" w:hAnsi="华文仿宋" w:cs="华文仿宋" w:hint="eastAsia"/>
          <w:sz w:val="28"/>
          <w:szCs w:val="28"/>
        </w:rPr>
        <w:t>，</w:t>
      </w:r>
      <w:r w:rsidR="002D643E">
        <w:rPr>
          <w:rFonts w:ascii="华文仿宋" w:eastAsia="华文仿宋" w:hAnsi="华文仿宋" w:cs="华文仿宋"/>
          <w:sz w:val="28"/>
          <w:szCs w:val="28"/>
        </w:rPr>
        <w:t xml:space="preserve"> </w:t>
      </w:r>
      <w:r w:rsidR="002D643E" w:rsidRPr="002D643E">
        <w:rPr>
          <w:rFonts w:ascii="华文仿宋" w:eastAsia="华文仿宋" w:hAnsi="华文仿宋" w:cs="华文仿宋" w:hint="eastAsia"/>
          <w:sz w:val="28"/>
          <w:szCs w:val="28"/>
        </w:rPr>
        <w:t>高等数学</w:t>
      </w:r>
      <w:r w:rsidRPr="006D23D1">
        <w:rPr>
          <w:rFonts w:ascii="华文仿宋" w:eastAsia="华文仿宋" w:hAnsi="华文仿宋" w:cs="华文仿宋" w:hint="eastAsia"/>
          <w:sz w:val="28"/>
          <w:szCs w:val="28"/>
        </w:rPr>
        <w:t>，</w:t>
      </w:r>
      <w:r w:rsidR="002D643E">
        <w:rPr>
          <w:rFonts w:ascii="华文仿宋" w:eastAsia="华文仿宋" w:hAnsi="华文仿宋" w:cs="华文仿宋" w:hint="eastAsia"/>
          <w:sz w:val="28"/>
          <w:szCs w:val="28"/>
        </w:rPr>
        <w:t>决策分</w:t>
      </w:r>
      <w:r w:rsidR="002D643E" w:rsidRPr="002D643E">
        <w:rPr>
          <w:rFonts w:ascii="华文仿宋" w:eastAsia="华文仿宋" w:hAnsi="华文仿宋" w:cs="华文仿宋" w:hint="eastAsia"/>
          <w:sz w:val="28"/>
          <w:szCs w:val="28"/>
        </w:rPr>
        <w:t>析</w:t>
      </w:r>
    </w:p>
    <w:p w:rsidR="008E27EB" w:rsidRPr="006D23D1" w:rsidRDefault="008E27EB" w:rsidP="00CA4BC2">
      <w:pPr>
        <w:spacing w:beforeLines="50" w:afterLines="50"/>
        <w:rPr>
          <w:rFonts w:ascii="华文仿宋" w:eastAsia="华文仿宋" w:hAnsi="华文仿宋"/>
          <w:b/>
          <w:bCs/>
          <w:sz w:val="28"/>
          <w:szCs w:val="28"/>
        </w:rPr>
      </w:pPr>
      <w:r w:rsidRPr="006D23D1">
        <w:rPr>
          <w:rFonts w:ascii="华文仿宋" w:eastAsia="华文仿宋" w:hAnsi="华文仿宋" w:cs="华文仿宋" w:hint="eastAsia"/>
          <w:b/>
          <w:bCs/>
          <w:sz w:val="28"/>
          <w:szCs w:val="28"/>
        </w:rPr>
        <w:t>五、授课对象</w:t>
      </w:r>
    </w:p>
    <w:p w:rsidR="008E27EB" w:rsidRPr="006D23D1" w:rsidRDefault="008E27EB" w:rsidP="00391457">
      <w:pPr>
        <w:spacing w:line="400" w:lineRule="exact"/>
        <w:ind w:firstLineChars="200" w:firstLine="560"/>
        <w:rPr>
          <w:rFonts w:ascii="华文仿宋" w:eastAsia="华文仿宋" w:hAnsi="华文仿宋"/>
          <w:sz w:val="28"/>
          <w:szCs w:val="28"/>
        </w:rPr>
      </w:pPr>
      <w:r w:rsidRPr="006D23D1">
        <w:rPr>
          <w:rFonts w:ascii="华文仿宋" w:eastAsia="华文仿宋" w:hAnsi="华文仿宋" w:cs="华文仿宋" w:hint="eastAsia"/>
          <w:sz w:val="28"/>
          <w:szCs w:val="28"/>
        </w:rPr>
        <w:t>本课程面向</w:t>
      </w:r>
      <w:r w:rsidR="002D643E" w:rsidRPr="002D643E">
        <w:rPr>
          <w:rFonts w:ascii="华文仿宋" w:eastAsia="华文仿宋" w:hAnsi="华文仿宋" w:cs="华文仿宋" w:hint="eastAsia"/>
          <w:sz w:val="28"/>
          <w:szCs w:val="28"/>
        </w:rPr>
        <w:t>管理类或工程类</w:t>
      </w:r>
      <w:r w:rsidRPr="006D23D1">
        <w:rPr>
          <w:rFonts w:ascii="华文仿宋" w:eastAsia="华文仿宋" w:hAnsi="华文仿宋" w:cs="华文仿宋" w:hint="eastAsia"/>
          <w:sz w:val="28"/>
          <w:szCs w:val="28"/>
        </w:rPr>
        <w:t>专业学生</w:t>
      </w:r>
      <w:r w:rsidR="002D643E" w:rsidRPr="002D643E">
        <w:rPr>
          <w:rFonts w:ascii="华文仿宋" w:eastAsia="华文仿宋" w:hAnsi="华文仿宋" w:cs="华文仿宋" w:hint="eastAsia"/>
          <w:sz w:val="28"/>
          <w:szCs w:val="28"/>
        </w:rPr>
        <w:t>博士生</w:t>
      </w:r>
      <w:r w:rsidRPr="006D23D1">
        <w:rPr>
          <w:rFonts w:ascii="华文仿宋" w:eastAsia="华文仿宋" w:hAnsi="华文仿宋" w:cs="华文仿宋" w:hint="eastAsia"/>
          <w:sz w:val="28"/>
          <w:szCs w:val="28"/>
        </w:rPr>
        <w:t>开设</w:t>
      </w:r>
    </w:p>
    <w:p w:rsidR="008E27EB" w:rsidRPr="006D23D1" w:rsidRDefault="008E27EB" w:rsidP="00CA4BC2">
      <w:pPr>
        <w:spacing w:beforeLines="50" w:afterLines="50"/>
        <w:rPr>
          <w:rFonts w:ascii="华文仿宋" w:eastAsia="华文仿宋" w:hAnsi="华文仿宋"/>
          <w:b/>
          <w:bCs/>
          <w:sz w:val="28"/>
          <w:szCs w:val="28"/>
        </w:rPr>
      </w:pPr>
      <w:r w:rsidRPr="006D23D1">
        <w:rPr>
          <w:rFonts w:ascii="华文仿宋" w:eastAsia="华文仿宋" w:hAnsi="华文仿宋" w:cs="华文仿宋" w:hint="eastAsia"/>
          <w:b/>
          <w:bCs/>
          <w:sz w:val="28"/>
          <w:szCs w:val="28"/>
        </w:rPr>
        <w:t>六、课程教学目的（对学生知识、能力、素质培养的贡献和作用）</w:t>
      </w:r>
    </w:p>
    <w:p w:rsidR="00CA4BC2" w:rsidRPr="00A35FDD" w:rsidRDefault="00CA4BC2" w:rsidP="00CA4BC2">
      <w:pPr>
        <w:spacing w:line="360" w:lineRule="auto"/>
        <w:rPr>
          <w:rFonts w:ascii="华文仿宋" w:eastAsia="华文仿宋" w:hAnsi="华文仿宋" w:cs="华文仿宋"/>
          <w:sz w:val="28"/>
          <w:szCs w:val="28"/>
        </w:rPr>
      </w:pPr>
      <w:r w:rsidRPr="00A35FDD">
        <w:rPr>
          <w:rFonts w:ascii="华文仿宋" w:eastAsia="华文仿宋" w:hAnsi="华文仿宋" w:cs="华文仿宋"/>
          <w:sz w:val="28"/>
          <w:szCs w:val="28"/>
        </w:rPr>
        <w:t>“</w:t>
      </w:r>
      <w:r w:rsidRPr="00A35FDD">
        <w:rPr>
          <w:rFonts w:ascii="华文仿宋" w:eastAsia="华文仿宋" w:hAnsi="华文仿宋" w:cs="华文仿宋" w:hint="eastAsia"/>
          <w:sz w:val="28"/>
          <w:szCs w:val="28"/>
        </w:rPr>
        <w:t>管理优化决策</w:t>
      </w:r>
      <w:r w:rsidRPr="00A35FDD">
        <w:rPr>
          <w:rFonts w:ascii="华文仿宋" w:eastAsia="华文仿宋" w:hAnsi="华文仿宋" w:cs="华文仿宋"/>
          <w:sz w:val="28"/>
          <w:szCs w:val="28"/>
        </w:rPr>
        <w:t>”</w:t>
      </w:r>
      <w:r w:rsidRPr="00A35FDD">
        <w:rPr>
          <w:rFonts w:ascii="华文仿宋" w:eastAsia="华文仿宋" w:hAnsi="华文仿宋" w:cs="华文仿宋" w:hint="eastAsia"/>
          <w:sz w:val="28"/>
          <w:szCs w:val="28"/>
        </w:rPr>
        <w:t>是我院面向管理科学与工程专业博士研究生开设的专业基础课程, 旨在培养博士生运用运筹学模型和方法解决现代管理中的问题, 引导博士生在管理优化领域开展研究工作, 培养学生运用管理科学的原理和方法分析解决经济和管理问题的能力.</w:t>
      </w:r>
    </w:p>
    <w:p w:rsidR="008E27EB" w:rsidRPr="00CA4BC2" w:rsidRDefault="008E27EB" w:rsidP="00000672">
      <w:pPr>
        <w:spacing w:line="400" w:lineRule="exact"/>
        <w:rPr>
          <w:rFonts w:ascii="华文仿宋" w:eastAsia="华文仿宋" w:hAnsi="华文仿宋" w:cs="华文仿宋"/>
          <w:sz w:val="28"/>
          <w:szCs w:val="28"/>
        </w:rPr>
      </w:pPr>
    </w:p>
    <w:p w:rsidR="008E27EB" w:rsidRPr="006D23D1" w:rsidRDefault="008E27EB" w:rsidP="00CA4BC2">
      <w:pPr>
        <w:spacing w:beforeLines="50" w:afterLines="50"/>
        <w:rPr>
          <w:rFonts w:ascii="华文仿宋" w:eastAsia="华文仿宋" w:hAnsi="华文仿宋"/>
          <w:b/>
          <w:bCs/>
          <w:sz w:val="28"/>
          <w:szCs w:val="28"/>
        </w:rPr>
      </w:pPr>
      <w:r w:rsidRPr="006D23D1">
        <w:rPr>
          <w:rFonts w:ascii="华文仿宋" w:eastAsia="华文仿宋" w:hAnsi="华文仿宋" w:cs="华文仿宋" w:hint="eastAsia"/>
          <w:b/>
          <w:bCs/>
          <w:sz w:val="28"/>
          <w:szCs w:val="28"/>
        </w:rPr>
        <w:t>七、教学重点与难点：</w:t>
      </w:r>
    </w:p>
    <w:p w:rsidR="008E27EB" w:rsidRPr="006D23D1" w:rsidRDefault="008E27EB" w:rsidP="00CA4BC2">
      <w:pPr>
        <w:spacing w:beforeLines="50" w:afterLines="50"/>
        <w:ind w:firstLineChars="200" w:firstLine="560"/>
        <w:rPr>
          <w:rFonts w:ascii="华文仿宋" w:eastAsia="华文仿宋" w:hAnsi="华文仿宋"/>
          <w:sz w:val="28"/>
          <w:szCs w:val="28"/>
        </w:rPr>
      </w:pPr>
      <w:r w:rsidRPr="006D23D1">
        <w:rPr>
          <w:rFonts w:ascii="华文仿宋" w:eastAsia="华文仿宋" w:hAnsi="华文仿宋" w:cs="华文仿宋" w:hint="eastAsia"/>
          <w:sz w:val="28"/>
          <w:szCs w:val="28"/>
        </w:rPr>
        <w:lastRenderedPageBreak/>
        <w:t>课程重点：</w:t>
      </w:r>
      <w:r w:rsidR="0064562B" w:rsidRPr="0064562B">
        <w:rPr>
          <w:rFonts w:ascii="华文仿宋" w:eastAsia="华文仿宋" w:hAnsi="华文仿宋" w:cs="华文仿宋" w:hint="eastAsia"/>
          <w:sz w:val="28"/>
          <w:szCs w:val="28"/>
        </w:rPr>
        <w:t>数学建模与管理应用分析</w:t>
      </w:r>
    </w:p>
    <w:p w:rsidR="008E27EB" w:rsidRPr="006D23D1" w:rsidRDefault="008E27EB" w:rsidP="00CA4BC2">
      <w:pPr>
        <w:spacing w:beforeLines="50" w:afterLines="50"/>
        <w:ind w:firstLineChars="200" w:firstLine="560"/>
        <w:rPr>
          <w:rFonts w:ascii="华文仿宋" w:eastAsia="华文仿宋" w:hAnsi="华文仿宋"/>
          <w:sz w:val="28"/>
          <w:szCs w:val="28"/>
        </w:rPr>
      </w:pPr>
      <w:r w:rsidRPr="006D23D1">
        <w:rPr>
          <w:rFonts w:ascii="华文仿宋" w:eastAsia="华文仿宋" w:hAnsi="华文仿宋" w:cs="华文仿宋" w:hint="eastAsia"/>
          <w:sz w:val="28"/>
          <w:szCs w:val="28"/>
        </w:rPr>
        <w:t>课程难点：</w:t>
      </w:r>
      <w:r w:rsidR="0064562B" w:rsidRPr="00F12824">
        <w:rPr>
          <w:rFonts w:hint="eastAsia"/>
          <w:sz w:val="24"/>
        </w:rPr>
        <w:t>从管理和工程实际中提练理论问题</w:t>
      </w:r>
    </w:p>
    <w:p w:rsidR="008E27EB" w:rsidRPr="006D23D1" w:rsidRDefault="008E27EB" w:rsidP="00CA4BC2">
      <w:pPr>
        <w:spacing w:beforeLines="50" w:afterLines="50"/>
        <w:rPr>
          <w:rFonts w:ascii="华文仿宋" w:eastAsia="华文仿宋" w:hAnsi="华文仿宋"/>
          <w:b/>
          <w:bCs/>
          <w:sz w:val="28"/>
          <w:szCs w:val="28"/>
        </w:rPr>
      </w:pPr>
      <w:r w:rsidRPr="006D23D1">
        <w:rPr>
          <w:rFonts w:ascii="华文仿宋" w:eastAsia="华文仿宋" w:hAnsi="华文仿宋" w:cs="华文仿宋" w:hint="eastAsia"/>
          <w:b/>
          <w:bCs/>
          <w:sz w:val="28"/>
          <w:szCs w:val="28"/>
        </w:rPr>
        <w:t>八、教学方法与手段：</w:t>
      </w:r>
    </w:p>
    <w:p w:rsidR="008E27EB" w:rsidRPr="00A35FDD" w:rsidRDefault="008E27EB" w:rsidP="00A35FDD">
      <w:pPr>
        <w:spacing w:line="360" w:lineRule="auto"/>
        <w:rPr>
          <w:rFonts w:ascii="华文仿宋" w:eastAsia="华文仿宋" w:hAnsi="华文仿宋" w:cs="华文仿宋"/>
          <w:sz w:val="28"/>
          <w:szCs w:val="28"/>
        </w:rPr>
      </w:pPr>
      <w:r w:rsidRPr="006D23D1">
        <w:rPr>
          <w:rFonts w:ascii="华文仿宋" w:eastAsia="华文仿宋" w:hAnsi="华文仿宋" w:cs="华文仿宋" w:hint="eastAsia"/>
          <w:sz w:val="28"/>
          <w:szCs w:val="28"/>
        </w:rPr>
        <w:t>教学方法：</w:t>
      </w:r>
      <w:r w:rsidR="00CA4BC2" w:rsidRPr="00A35FDD">
        <w:rPr>
          <w:rFonts w:ascii="华文仿宋" w:eastAsia="华文仿宋" w:hAnsi="华文仿宋" w:cs="华文仿宋" w:hint="eastAsia"/>
          <w:sz w:val="28"/>
          <w:szCs w:val="28"/>
        </w:rPr>
        <w:t>将主要采用课程教学的方法讲授最优化理论与决策方法, 内容以教材或讲义为主, 一些内容如在线线性优化将通过案例分析和课堂讨论进行辅助教学, 并介绍若干优化计算软件用于解决实际问题;</w:t>
      </w:r>
    </w:p>
    <w:p w:rsidR="008E27EB" w:rsidRPr="00A35FDD" w:rsidRDefault="008E27EB" w:rsidP="00A35FDD">
      <w:pPr>
        <w:spacing w:line="360" w:lineRule="auto"/>
        <w:rPr>
          <w:rFonts w:ascii="华文仿宋" w:eastAsia="华文仿宋" w:hAnsi="华文仿宋" w:cs="华文仿宋"/>
          <w:sz w:val="28"/>
          <w:szCs w:val="28"/>
        </w:rPr>
      </w:pPr>
      <w:r w:rsidRPr="006D23D1">
        <w:rPr>
          <w:rFonts w:ascii="华文仿宋" w:eastAsia="华文仿宋" w:hAnsi="华文仿宋" w:cs="华文仿宋" w:hint="eastAsia"/>
          <w:sz w:val="28"/>
          <w:szCs w:val="28"/>
        </w:rPr>
        <w:t>教学手段：</w:t>
      </w:r>
      <w:r w:rsidR="00CA4BC2" w:rsidRPr="00A35FDD">
        <w:rPr>
          <w:rFonts w:ascii="华文仿宋" w:eastAsia="华文仿宋" w:hAnsi="华文仿宋" w:cs="华文仿宋" w:hint="eastAsia"/>
          <w:sz w:val="28"/>
          <w:szCs w:val="28"/>
        </w:rPr>
        <w:t xml:space="preserve">课程由教授主讲, </w:t>
      </w:r>
      <w:r w:rsidR="000D4A04" w:rsidRPr="00A35FDD">
        <w:rPr>
          <w:rFonts w:ascii="华文仿宋" w:eastAsia="华文仿宋" w:hAnsi="华文仿宋" w:cs="华文仿宋" w:hint="eastAsia"/>
          <w:sz w:val="28"/>
          <w:szCs w:val="28"/>
        </w:rPr>
        <w:t>同时邀请国内外学者做</w:t>
      </w:r>
      <w:r w:rsidR="00CA4BC2" w:rsidRPr="00A35FDD">
        <w:rPr>
          <w:rFonts w:ascii="华文仿宋" w:eastAsia="华文仿宋" w:hAnsi="华文仿宋" w:cs="华文仿宋" w:hint="eastAsia"/>
          <w:sz w:val="28"/>
          <w:szCs w:val="28"/>
        </w:rPr>
        <w:t>专题讲座 。</w:t>
      </w:r>
    </w:p>
    <w:p w:rsidR="008E27EB" w:rsidRPr="006D23D1" w:rsidRDefault="008E27EB" w:rsidP="00CA4BC2">
      <w:pPr>
        <w:spacing w:beforeLines="50" w:afterLines="50"/>
        <w:rPr>
          <w:rFonts w:ascii="华文仿宋" w:eastAsia="华文仿宋" w:hAnsi="华文仿宋"/>
          <w:b/>
          <w:bCs/>
          <w:sz w:val="28"/>
          <w:szCs w:val="28"/>
        </w:rPr>
      </w:pPr>
      <w:r w:rsidRPr="006D23D1">
        <w:rPr>
          <w:rFonts w:ascii="华文仿宋" w:eastAsia="华文仿宋" w:hAnsi="华文仿宋" w:cs="华文仿宋" w:hint="eastAsia"/>
          <w:b/>
          <w:bCs/>
          <w:sz w:val="28"/>
          <w:szCs w:val="28"/>
        </w:rPr>
        <w:t>九、教学内容与学时安排</w:t>
      </w:r>
    </w:p>
    <w:p w:rsidR="008E27EB" w:rsidRPr="006D23D1" w:rsidRDefault="008E27EB" w:rsidP="00391457">
      <w:pPr>
        <w:spacing w:line="400" w:lineRule="exact"/>
        <w:ind w:firstLineChars="200" w:firstLine="560"/>
        <w:rPr>
          <w:rFonts w:ascii="华文仿宋" w:eastAsia="华文仿宋" w:hAnsi="华文仿宋"/>
          <w:sz w:val="28"/>
          <w:szCs w:val="28"/>
        </w:rPr>
      </w:pPr>
      <w:r w:rsidRPr="006D23D1">
        <w:rPr>
          <w:rFonts w:ascii="华文仿宋" w:eastAsia="华文仿宋" w:hAnsi="华文仿宋" w:cs="华文仿宋" w:hint="eastAsia"/>
          <w:sz w:val="28"/>
          <w:szCs w:val="28"/>
        </w:rPr>
        <w:t>（一）教学内容</w:t>
      </w:r>
      <w:r w:rsidRPr="006D23D1">
        <w:rPr>
          <w:rFonts w:ascii="华文仿宋" w:eastAsia="华文仿宋" w:hAnsi="华文仿宋" w:cs="华文仿宋"/>
          <w:sz w:val="28"/>
          <w:szCs w:val="28"/>
        </w:rPr>
        <w:t>1</w:t>
      </w:r>
      <w:r w:rsidRPr="006D23D1">
        <w:rPr>
          <w:rFonts w:ascii="华文仿宋" w:eastAsia="华文仿宋" w:hAnsi="华文仿宋" w:cs="华文仿宋" w:hint="eastAsia"/>
          <w:sz w:val="28"/>
          <w:szCs w:val="28"/>
        </w:rPr>
        <w:t>（</w:t>
      </w:r>
      <w:r w:rsidRPr="006D23D1">
        <w:rPr>
          <w:rFonts w:ascii="华文仿宋" w:eastAsia="华文仿宋" w:hAnsi="华文仿宋" w:cs="华文仿宋" w:hint="eastAsia"/>
          <w:b/>
          <w:bCs/>
          <w:sz w:val="28"/>
          <w:szCs w:val="28"/>
        </w:rPr>
        <w:t>教师课堂教学学时（</w:t>
      </w:r>
      <w:r w:rsidR="00E921B9">
        <w:rPr>
          <w:rFonts w:ascii="华文仿宋" w:eastAsia="华文仿宋" w:hAnsi="华文仿宋" w:cs="华文仿宋" w:hint="eastAsia"/>
          <w:b/>
          <w:bCs/>
          <w:sz w:val="28"/>
          <w:szCs w:val="28"/>
        </w:rPr>
        <w:t>8</w:t>
      </w:r>
      <w:r w:rsidRPr="006D23D1">
        <w:rPr>
          <w:rFonts w:ascii="华文仿宋" w:eastAsia="华文仿宋" w:hAnsi="华文仿宋" w:cs="华文仿宋" w:hint="eastAsia"/>
          <w:b/>
          <w:bCs/>
          <w:sz w:val="28"/>
          <w:szCs w:val="28"/>
        </w:rPr>
        <w:t>小时）</w:t>
      </w:r>
      <w:r w:rsidRPr="006D23D1">
        <w:rPr>
          <w:rFonts w:ascii="华文仿宋" w:eastAsia="华文仿宋" w:hAnsi="华文仿宋" w:cs="华文仿宋"/>
          <w:b/>
          <w:bCs/>
          <w:sz w:val="28"/>
          <w:szCs w:val="28"/>
        </w:rPr>
        <w:t xml:space="preserve"> + </w:t>
      </w:r>
      <w:r w:rsidRPr="006D23D1">
        <w:rPr>
          <w:rFonts w:ascii="华文仿宋" w:eastAsia="华文仿宋" w:hAnsi="华文仿宋" w:cs="华文仿宋" w:hint="eastAsia"/>
          <w:b/>
          <w:bCs/>
          <w:sz w:val="28"/>
          <w:szCs w:val="28"/>
        </w:rPr>
        <w:t>学生课后学习学时（</w:t>
      </w:r>
      <w:r w:rsidR="00E921B9">
        <w:rPr>
          <w:rFonts w:ascii="华文仿宋" w:eastAsia="华文仿宋" w:hAnsi="华文仿宋" w:cs="华文仿宋" w:hint="eastAsia"/>
          <w:b/>
          <w:bCs/>
          <w:sz w:val="28"/>
          <w:szCs w:val="28"/>
        </w:rPr>
        <w:t>8</w:t>
      </w:r>
      <w:r w:rsidRPr="006D23D1">
        <w:rPr>
          <w:rFonts w:ascii="华文仿宋" w:eastAsia="华文仿宋" w:hAnsi="华文仿宋" w:cs="华文仿宋" w:hint="eastAsia"/>
          <w:b/>
          <w:bCs/>
          <w:sz w:val="28"/>
          <w:szCs w:val="28"/>
        </w:rPr>
        <w:t>小时）</w:t>
      </w:r>
      <w:r w:rsidRPr="006D23D1">
        <w:rPr>
          <w:rFonts w:ascii="华文仿宋" w:eastAsia="华文仿宋" w:hAnsi="华文仿宋" w:cs="华文仿宋" w:hint="eastAsia"/>
          <w:sz w:val="28"/>
          <w:szCs w:val="28"/>
        </w:rPr>
        <w:t>）</w:t>
      </w:r>
    </w:p>
    <w:p w:rsidR="008E27EB" w:rsidRPr="000D4A04" w:rsidRDefault="008E27EB" w:rsidP="00391457">
      <w:pPr>
        <w:spacing w:line="400" w:lineRule="exact"/>
        <w:ind w:firstLineChars="350" w:firstLine="981"/>
        <w:rPr>
          <w:sz w:val="24"/>
        </w:rPr>
      </w:pPr>
      <w:r w:rsidRPr="006D23D1">
        <w:rPr>
          <w:rFonts w:ascii="华文仿宋" w:eastAsia="华文仿宋" w:hAnsi="华文仿宋" w:cs="华文仿宋" w:hint="eastAsia"/>
          <w:b/>
          <w:bCs/>
          <w:sz w:val="28"/>
          <w:szCs w:val="28"/>
        </w:rPr>
        <w:t>教学内容</w:t>
      </w:r>
      <w:r w:rsidRPr="006D23D1">
        <w:rPr>
          <w:rFonts w:ascii="华文仿宋" w:eastAsia="华文仿宋" w:hAnsi="华文仿宋" w:cs="华文仿宋" w:hint="eastAsia"/>
          <w:sz w:val="28"/>
          <w:szCs w:val="28"/>
        </w:rPr>
        <w:t>：</w:t>
      </w:r>
      <w:r w:rsidR="00E921B9" w:rsidRPr="000D4A04">
        <w:rPr>
          <w:rFonts w:hint="eastAsia"/>
          <w:sz w:val="24"/>
        </w:rPr>
        <w:t>线性及整数规划扩展</w:t>
      </w:r>
    </w:p>
    <w:p w:rsidR="008E27EB" w:rsidRPr="006D23D1" w:rsidRDefault="008E27EB" w:rsidP="00E921B9">
      <w:pPr>
        <w:spacing w:line="400" w:lineRule="exact"/>
        <w:ind w:firstLineChars="350" w:firstLine="981"/>
        <w:rPr>
          <w:rFonts w:ascii="华文仿宋" w:eastAsia="华文仿宋" w:hAnsi="华文仿宋"/>
          <w:sz w:val="28"/>
          <w:szCs w:val="28"/>
        </w:rPr>
      </w:pPr>
      <w:r w:rsidRPr="006D23D1">
        <w:rPr>
          <w:rFonts w:ascii="华文仿宋" w:eastAsia="华文仿宋" w:hAnsi="华文仿宋" w:cs="华文仿宋" w:hint="eastAsia"/>
          <w:b/>
          <w:bCs/>
          <w:sz w:val="28"/>
          <w:szCs w:val="28"/>
        </w:rPr>
        <w:t>课后文献阅读</w:t>
      </w:r>
      <w:r w:rsidR="000D4A04">
        <w:rPr>
          <w:rFonts w:ascii="华文仿宋" w:eastAsia="华文仿宋" w:hAnsi="华文仿宋" w:cs="华文仿宋" w:hint="eastAsia"/>
          <w:sz w:val="28"/>
          <w:szCs w:val="28"/>
        </w:rPr>
        <w:t>：</w:t>
      </w:r>
      <w:r w:rsidR="000D4A04" w:rsidRPr="000D4A04">
        <w:rPr>
          <w:rFonts w:hint="eastAsia"/>
          <w:sz w:val="24"/>
        </w:rPr>
        <w:t>线性规划进展论文</w:t>
      </w:r>
    </w:p>
    <w:p w:rsidR="008E27EB" w:rsidRPr="006D23D1" w:rsidRDefault="008E27EB" w:rsidP="00391457">
      <w:pPr>
        <w:spacing w:line="400" w:lineRule="exact"/>
        <w:ind w:firstLineChars="200" w:firstLine="560"/>
        <w:rPr>
          <w:rFonts w:ascii="华文仿宋" w:eastAsia="华文仿宋" w:hAnsi="华文仿宋"/>
          <w:sz w:val="28"/>
          <w:szCs w:val="28"/>
        </w:rPr>
      </w:pPr>
      <w:r w:rsidRPr="006D23D1">
        <w:rPr>
          <w:rFonts w:ascii="华文仿宋" w:eastAsia="华文仿宋" w:hAnsi="华文仿宋" w:cs="华文仿宋" w:hint="eastAsia"/>
          <w:sz w:val="28"/>
          <w:szCs w:val="28"/>
        </w:rPr>
        <w:t>（二）教学内容</w:t>
      </w:r>
      <w:r w:rsidRPr="006D23D1">
        <w:rPr>
          <w:rFonts w:ascii="华文仿宋" w:eastAsia="华文仿宋" w:hAnsi="华文仿宋" w:cs="华文仿宋"/>
          <w:sz w:val="28"/>
          <w:szCs w:val="28"/>
        </w:rPr>
        <w:t>2</w:t>
      </w:r>
      <w:r w:rsidRPr="006D23D1">
        <w:rPr>
          <w:rFonts w:ascii="华文仿宋" w:eastAsia="华文仿宋" w:hAnsi="华文仿宋" w:cs="华文仿宋" w:hint="eastAsia"/>
          <w:sz w:val="28"/>
          <w:szCs w:val="28"/>
        </w:rPr>
        <w:t>（</w:t>
      </w:r>
      <w:r w:rsidRPr="006D23D1">
        <w:rPr>
          <w:rFonts w:ascii="华文仿宋" w:eastAsia="华文仿宋" w:hAnsi="华文仿宋" w:cs="华文仿宋" w:hint="eastAsia"/>
          <w:b/>
          <w:bCs/>
          <w:sz w:val="28"/>
          <w:szCs w:val="28"/>
        </w:rPr>
        <w:t>教师课堂教学学时（</w:t>
      </w:r>
      <w:r w:rsidR="00E921B9">
        <w:rPr>
          <w:rFonts w:ascii="华文仿宋" w:eastAsia="华文仿宋" w:hAnsi="华文仿宋" w:cs="华文仿宋" w:hint="eastAsia"/>
          <w:b/>
          <w:bCs/>
          <w:sz w:val="28"/>
          <w:szCs w:val="28"/>
        </w:rPr>
        <w:t>8</w:t>
      </w:r>
      <w:r w:rsidRPr="006D23D1">
        <w:rPr>
          <w:rFonts w:ascii="华文仿宋" w:eastAsia="华文仿宋" w:hAnsi="华文仿宋" w:cs="华文仿宋" w:hint="eastAsia"/>
          <w:b/>
          <w:bCs/>
          <w:sz w:val="28"/>
          <w:szCs w:val="28"/>
        </w:rPr>
        <w:t>小时）</w:t>
      </w:r>
      <w:r w:rsidRPr="006D23D1">
        <w:rPr>
          <w:rFonts w:ascii="华文仿宋" w:eastAsia="华文仿宋" w:hAnsi="华文仿宋" w:cs="华文仿宋"/>
          <w:b/>
          <w:bCs/>
          <w:sz w:val="28"/>
          <w:szCs w:val="28"/>
        </w:rPr>
        <w:t xml:space="preserve"> + </w:t>
      </w:r>
      <w:r w:rsidRPr="006D23D1">
        <w:rPr>
          <w:rFonts w:ascii="华文仿宋" w:eastAsia="华文仿宋" w:hAnsi="华文仿宋" w:cs="华文仿宋" w:hint="eastAsia"/>
          <w:b/>
          <w:bCs/>
          <w:sz w:val="28"/>
          <w:szCs w:val="28"/>
        </w:rPr>
        <w:t>学生课后学习学时（</w:t>
      </w:r>
      <w:r w:rsidR="00E921B9">
        <w:rPr>
          <w:rFonts w:ascii="华文仿宋" w:eastAsia="华文仿宋" w:hAnsi="华文仿宋" w:cs="华文仿宋" w:hint="eastAsia"/>
          <w:b/>
          <w:bCs/>
          <w:sz w:val="28"/>
          <w:szCs w:val="28"/>
        </w:rPr>
        <w:t>8</w:t>
      </w:r>
      <w:r w:rsidRPr="006D23D1">
        <w:rPr>
          <w:rFonts w:ascii="华文仿宋" w:eastAsia="华文仿宋" w:hAnsi="华文仿宋" w:cs="华文仿宋" w:hint="eastAsia"/>
          <w:b/>
          <w:bCs/>
          <w:sz w:val="28"/>
          <w:szCs w:val="28"/>
        </w:rPr>
        <w:t>小时）</w:t>
      </w:r>
      <w:r w:rsidRPr="006D23D1">
        <w:rPr>
          <w:rFonts w:ascii="华文仿宋" w:eastAsia="华文仿宋" w:hAnsi="华文仿宋" w:cs="华文仿宋" w:hint="eastAsia"/>
          <w:sz w:val="28"/>
          <w:szCs w:val="28"/>
        </w:rPr>
        <w:t>）</w:t>
      </w:r>
    </w:p>
    <w:p w:rsidR="008E27EB" w:rsidRPr="000D4A04" w:rsidRDefault="008E27EB" w:rsidP="00391457">
      <w:pPr>
        <w:spacing w:line="400" w:lineRule="exact"/>
        <w:ind w:firstLineChars="350" w:firstLine="981"/>
        <w:rPr>
          <w:sz w:val="24"/>
        </w:rPr>
      </w:pPr>
      <w:r w:rsidRPr="006D23D1">
        <w:rPr>
          <w:rFonts w:ascii="华文仿宋" w:eastAsia="华文仿宋" w:hAnsi="华文仿宋" w:cs="华文仿宋" w:hint="eastAsia"/>
          <w:b/>
          <w:bCs/>
          <w:sz w:val="28"/>
          <w:szCs w:val="28"/>
        </w:rPr>
        <w:t>教学内容</w:t>
      </w:r>
      <w:r w:rsidRPr="006D23D1">
        <w:rPr>
          <w:rFonts w:ascii="华文仿宋" w:eastAsia="华文仿宋" w:hAnsi="华文仿宋" w:cs="华文仿宋" w:hint="eastAsia"/>
          <w:sz w:val="28"/>
          <w:szCs w:val="28"/>
        </w:rPr>
        <w:t>：</w:t>
      </w:r>
      <w:r w:rsidR="00E921B9" w:rsidRPr="000D4A04">
        <w:rPr>
          <w:rFonts w:hint="eastAsia"/>
          <w:sz w:val="24"/>
        </w:rPr>
        <w:t>凸规划及其扩展</w:t>
      </w:r>
    </w:p>
    <w:p w:rsidR="008E27EB" w:rsidRPr="000D4A04" w:rsidRDefault="008E27EB" w:rsidP="00844F31">
      <w:pPr>
        <w:spacing w:line="400" w:lineRule="exact"/>
        <w:ind w:firstLineChars="350" w:firstLine="981"/>
        <w:rPr>
          <w:sz w:val="24"/>
        </w:rPr>
      </w:pPr>
      <w:r w:rsidRPr="006D23D1">
        <w:rPr>
          <w:rFonts w:ascii="华文仿宋" w:eastAsia="华文仿宋" w:hAnsi="华文仿宋" w:cs="华文仿宋" w:hint="eastAsia"/>
          <w:b/>
          <w:bCs/>
          <w:sz w:val="28"/>
          <w:szCs w:val="28"/>
        </w:rPr>
        <w:t>课后文献阅读</w:t>
      </w:r>
      <w:r w:rsidR="00E921B9">
        <w:rPr>
          <w:rFonts w:ascii="华文仿宋" w:eastAsia="华文仿宋" w:hAnsi="华文仿宋" w:cs="华文仿宋" w:hint="eastAsia"/>
          <w:sz w:val="28"/>
          <w:szCs w:val="28"/>
        </w:rPr>
        <w:t>：</w:t>
      </w:r>
      <w:r w:rsidR="00E921B9" w:rsidRPr="000D4A04">
        <w:rPr>
          <w:rFonts w:hint="eastAsia"/>
          <w:sz w:val="24"/>
        </w:rPr>
        <w:t>凸规划</w:t>
      </w:r>
      <w:r w:rsidR="00844F31" w:rsidRPr="000D4A04">
        <w:rPr>
          <w:rFonts w:hint="eastAsia"/>
          <w:sz w:val="24"/>
        </w:rPr>
        <w:t>相关文献</w:t>
      </w:r>
    </w:p>
    <w:p w:rsidR="008E27EB" w:rsidRPr="006D23D1" w:rsidRDefault="008E27EB" w:rsidP="00391457">
      <w:pPr>
        <w:spacing w:line="400" w:lineRule="exact"/>
        <w:ind w:firstLineChars="200" w:firstLine="560"/>
        <w:rPr>
          <w:rFonts w:ascii="华文仿宋" w:eastAsia="华文仿宋" w:hAnsi="华文仿宋"/>
          <w:sz w:val="28"/>
          <w:szCs w:val="28"/>
        </w:rPr>
      </w:pPr>
      <w:r w:rsidRPr="006D23D1">
        <w:rPr>
          <w:rFonts w:ascii="华文仿宋" w:eastAsia="华文仿宋" w:hAnsi="华文仿宋" w:cs="华文仿宋" w:hint="eastAsia"/>
          <w:sz w:val="28"/>
          <w:szCs w:val="28"/>
        </w:rPr>
        <w:t>（三）教学内容</w:t>
      </w:r>
      <w:r w:rsidRPr="006D23D1">
        <w:rPr>
          <w:rFonts w:ascii="华文仿宋" w:eastAsia="华文仿宋" w:hAnsi="华文仿宋" w:cs="华文仿宋"/>
          <w:sz w:val="28"/>
          <w:szCs w:val="28"/>
        </w:rPr>
        <w:t>3</w:t>
      </w:r>
      <w:r w:rsidRPr="006D23D1">
        <w:rPr>
          <w:rFonts w:ascii="华文仿宋" w:eastAsia="华文仿宋" w:hAnsi="华文仿宋" w:cs="华文仿宋" w:hint="eastAsia"/>
          <w:sz w:val="28"/>
          <w:szCs w:val="28"/>
        </w:rPr>
        <w:t>（</w:t>
      </w:r>
      <w:r w:rsidRPr="006D23D1">
        <w:rPr>
          <w:rFonts w:ascii="华文仿宋" w:eastAsia="华文仿宋" w:hAnsi="华文仿宋" w:cs="华文仿宋" w:hint="eastAsia"/>
          <w:b/>
          <w:bCs/>
          <w:sz w:val="28"/>
          <w:szCs w:val="28"/>
        </w:rPr>
        <w:t>教师课堂教学学时（</w:t>
      </w:r>
      <w:r w:rsidR="00844F31">
        <w:rPr>
          <w:rFonts w:ascii="华文仿宋" w:eastAsia="华文仿宋" w:hAnsi="华文仿宋" w:cs="华文仿宋" w:hint="eastAsia"/>
          <w:b/>
          <w:bCs/>
          <w:sz w:val="28"/>
          <w:szCs w:val="28"/>
        </w:rPr>
        <w:t>8</w:t>
      </w:r>
      <w:r w:rsidRPr="006D23D1">
        <w:rPr>
          <w:rFonts w:ascii="华文仿宋" w:eastAsia="华文仿宋" w:hAnsi="华文仿宋" w:cs="华文仿宋" w:hint="eastAsia"/>
          <w:b/>
          <w:bCs/>
          <w:sz w:val="28"/>
          <w:szCs w:val="28"/>
        </w:rPr>
        <w:t>小时）</w:t>
      </w:r>
      <w:r w:rsidRPr="006D23D1">
        <w:rPr>
          <w:rFonts w:ascii="华文仿宋" w:eastAsia="华文仿宋" w:hAnsi="华文仿宋" w:cs="华文仿宋"/>
          <w:b/>
          <w:bCs/>
          <w:sz w:val="28"/>
          <w:szCs w:val="28"/>
        </w:rPr>
        <w:t xml:space="preserve"> + </w:t>
      </w:r>
      <w:r w:rsidRPr="006D23D1">
        <w:rPr>
          <w:rFonts w:ascii="华文仿宋" w:eastAsia="华文仿宋" w:hAnsi="华文仿宋" w:cs="华文仿宋" w:hint="eastAsia"/>
          <w:b/>
          <w:bCs/>
          <w:sz w:val="28"/>
          <w:szCs w:val="28"/>
        </w:rPr>
        <w:t>学生课后学习学时（</w:t>
      </w:r>
      <w:r w:rsidR="00844F31">
        <w:rPr>
          <w:rFonts w:ascii="华文仿宋" w:eastAsia="华文仿宋" w:hAnsi="华文仿宋" w:cs="华文仿宋" w:hint="eastAsia"/>
          <w:b/>
          <w:bCs/>
          <w:sz w:val="28"/>
          <w:szCs w:val="28"/>
        </w:rPr>
        <w:t>8</w:t>
      </w:r>
      <w:r w:rsidRPr="006D23D1">
        <w:rPr>
          <w:rFonts w:ascii="华文仿宋" w:eastAsia="华文仿宋" w:hAnsi="华文仿宋" w:cs="华文仿宋" w:hint="eastAsia"/>
          <w:b/>
          <w:bCs/>
          <w:sz w:val="28"/>
          <w:szCs w:val="28"/>
        </w:rPr>
        <w:t>小时）</w:t>
      </w:r>
      <w:r w:rsidRPr="006D23D1">
        <w:rPr>
          <w:rFonts w:ascii="华文仿宋" w:eastAsia="华文仿宋" w:hAnsi="华文仿宋" w:cs="华文仿宋" w:hint="eastAsia"/>
          <w:sz w:val="28"/>
          <w:szCs w:val="28"/>
        </w:rPr>
        <w:t>）</w:t>
      </w:r>
    </w:p>
    <w:p w:rsidR="008E27EB" w:rsidRPr="000D4A04" w:rsidRDefault="008E27EB" w:rsidP="00391457">
      <w:pPr>
        <w:spacing w:line="400" w:lineRule="exact"/>
        <w:ind w:firstLineChars="350" w:firstLine="981"/>
        <w:rPr>
          <w:sz w:val="24"/>
        </w:rPr>
      </w:pPr>
      <w:r w:rsidRPr="006D23D1">
        <w:rPr>
          <w:rFonts w:ascii="华文仿宋" w:eastAsia="华文仿宋" w:hAnsi="华文仿宋" w:cs="华文仿宋" w:hint="eastAsia"/>
          <w:b/>
          <w:bCs/>
          <w:sz w:val="28"/>
          <w:szCs w:val="28"/>
        </w:rPr>
        <w:t>教学内容</w:t>
      </w:r>
      <w:r w:rsidRPr="006D23D1">
        <w:rPr>
          <w:rFonts w:ascii="华文仿宋" w:eastAsia="华文仿宋" w:hAnsi="华文仿宋" w:cs="华文仿宋" w:hint="eastAsia"/>
          <w:sz w:val="28"/>
          <w:szCs w:val="28"/>
        </w:rPr>
        <w:t>：</w:t>
      </w:r>
      <w:r w:rsidR="00844F31" w:rsidRPr="000D4A04">
        <w:rPr>
          <w:rFonts w:hint="eastAsia"/>
          <w:sz w:val="24"/>
        </w:rPr>
        <w:t>线性优化及在工程与管理中的应用</w:t>
      </w:r>
    </w:p>
    <w:p w:rsidR="008E27EB" w:rsidRPr="000D4A04" w:rsidRDefault="008E27EB" w:rsidP="00391457">
      <w:pPr>
        <w:spacing w:line="400" w:lineRule="exact"/>
        <w:ind w:firstLineChars="350" w:firstLine="981"/>
        <w:rPr>
          <w:sz w:val="24"/>
        </w:rPr>
      </w:pPr>
      <w:r w:rsidRPr="006D23D1">
        <w:rPr>
          <w:rFonts w:ascii="华文仿宋" w:eastAsia="华文仿宋" w:hAnsi="华文仿宋" w:cs="华文仿宋" w:hint="eastAsia"/>
          <w:b/>
          <w:bCs/>
          <w:sz w:val="28"/>
          <w:szCs w:val="28"/>
        </w:rPr>
        <w:t>课后文献阅读</w:t>
      </w:r>
      <w:r w:rsidR="00844F31">
        <w:rPr>
          <w:rFonts w:ascii="华文仿宋" w:eastAsia="华文仿宋" w:hAnsi="华文仿宋" w:cs="华文仿宋" w:hint="eastAsia"/>
          <w:sz w:val="28"/>
          <w:szCs w:val="28"/>
        </w:rPr>
        <w:t>：</w:t>
      </w:r>
      <w:r w:rsidR="00844F31" w:rsidRPr="000D4A04">
        <w:rPr>
          <w:rFonts w:hint="eastAsia"/>
          <w:sz w:val="24"/>
        </w:rPr>
        <w:t>线性优化应用相关论文</w:t>
      </w:r>
    </w:p>
    <w:p w:rsidR="000D4A04" w:rsidRPr="006D23D1" w:rsidRDefault="000D4A04" w:rsidP="000D4A04">
      <w:pPr>
        <w:spacing w:line="400" w:lineRule="exact"/>
        <w:ind w:firstLineChars="200" w:firstLine="560"/>
        <w:rPr>
          <w:rFonts w:ascii="华文仿宋" w:eastAsia="华文仿宋" w:hAnsi="华文仿宋"/>
          <w:sz w:val="28"/>
          <w:szCs w:val="28"/>
        </w:rPr>
      </w:pPr>
      <w:r>
        <w:rPr>
          <w:rFonts w:ascii="华文仿宋" w:eastAsia="华文仿宋" w:hAnsi="华文仿宋" w:cs="华文仿宋" w:hint="eastAsia"/>
          <w:sz w:val="28"/>
          <w:szCs w:val="28"/>
        </w:rPr>
        <w:t>（</w:t>
      </w:r>
      <w:r w:rsidRPr="000D4A04">
        <w:rPr>
          <w:rFonts w:ascii="华文仿宋" w:eastAsia="华文仿宋" w:hAnsi="华文仿宋" w:cs="华文仿宋" w:hint="eastAsia"/>
          <w:sz w:val="28"/>
          <w:szCs w:val="28"/>
        </w:rPr>
        <w:t>四</w:t>
      </w:r>
      <w:r w:rsidRPr="006D23D1">
        <w:rPr>
          <w:rFonts w:ascii="华文仿宋" w:eastAsia="华文仿宋" w:hAnsi="华文仿宋" w:cs="华文仿宋" w:hint="eastAsia"/>
          <w:sz w:val="28"/>
          <w:szCs w:val="28"/>
        </w:rPr>
        <w:t>）教学内容</w:t>
      </w:r>
      <w:r>
        <w:rPr>
          <w:rFonts w:ascii="华文仿宋" w:eastAsia="华文仿宋" w:hAnsi="华文仿宋" w:cs="华文仿宋" w:hint="eastAsia"/>
          <w:sz w:val="28"/>
          <w:szCs w:val="28"/>
        </w:rPr>
        <w:t>4</w:t>
      </w:r>
      <w:r w:rsidRPr="006D23D1">
        <w:rPr>
          <w:rFonts w:ascii="华文仿宋" w:eastAsia="华文仿宋" w:hAnsi="华文仿宋" w:cs="华文仿宋" w:hint="eastAsia"/>
          <w:sz w:val="28"/>
          <w:szCs w:val="28"/>
        </w:rPr>
        <w:t>（</w:t>
      </w:r>
      <w:r w:rsidRPr="006D23D1">
        <w:rPr>
          <w:rFonts w:ascii="华文仿宋" w:eastAsia="华文仿宋" w:hAnsi="华文仿宋" w:cs="华文仿宋" w:hint="eastAsia"/>
          <w:b/>
          <w:bCs/>
          <w:sz w:val="28"/>
          <w:szCs w:val="28"/>
        </w:rPr>
        <w:t>教师课堂教学学时（</w:t>
      </w:r>
      <w:r>
        <w:rPr>
          <w:rFonts w:ascii="华文仿宋" w:eastAsia="华文仿宋" w:hAnsi="华文仿宋" w:cs="华文仿宋" w:hint="eastAsia"/>
          <w:b/>
          <w:bCs/>
          <w:sz w:val="28"/>
          <w:szCs w:val="28"/>
        </w:rPr>
        <w:t>8</w:t>
      </w:r>
      <w:r w:rsidRPr="006D23D1">
        <w:rPr>
          <w:rFonts w:ascii="华文仿宋" w:eastAsia="华文仿宋" w:hAnsi="华文仿宋" w:cs="华文仿宋" w:hint="eastAsia"/>
          <w:b/>
          <w:bCs/>
          <w:sz w:val="28"/>
          <w:szCs w:val="28"/>
        </w:rPr>
        <w:t>小时）</w:t>
      </w:r>
      <w:r w:rsidRPr="006D23D1">
        <w:rPr>
          <w:rFonts w:ascii="华文仿宋" w:eastAsia="华文仿宋" w:hAnsi="华文仿宋" w:cs="华文仿宋"/>
          <w:b/>
          <w:bCs/>
          <w:sz w:val="28"/>
          <w:szCs w:val="28"/>
        </w:rPr>
        <w:t xml:space="preserve"> + </w:t>
      </w:r>
      <w:r w:rsidRPr="006D23D1">
        <w:rPr>
          <w:rFonts w:ascii="华文仿宋" w:eastAsia="华文仿宋" w:hAnsi="华文仿宋" w:cs="华文仿宋" w:hint="eastAsia"/>
          <w:b/>
          <w:bCs/>
          <w:sz w:val="28"/>
          <w:szCs w:val="28"/>
        </w:rPr>
        <w:t>学生课后学习学时（</w:t>
      </w:r>
      <w:r>
        <w:rPr>
          <w:rFonts w:ascii="华文仿宋" w:eastAsia="华文仿宋" w:hAnsi="华文仿宋" w:cs="华文仿宋" w:hint="eastAsia"/>
          <w:b/>
          <w:bCs/>
          <w:sz w:val="28"/>
          <w:szCs w:val="28"/>
        </w:rPr>
        <w:t>8</w:t>
      </w:r>
      <w:r w:rsidRPr="006D23D1">
        <w:rPr>
          <w:rFonts w:ascii="华文仿宋" w:eastAsia="华文仿宋" w:hAnsi="华文仿宋" w:cs="华文仿宋" w:hint="eastAsia"/>
          <w:b/>
          <w:bCs/>
          <w:sz w:val="28"/>
          <w:szCs w:val="28"/>
        </w:rPr>
        <w:t>小时）</w:t>
      </w:r>
      <w:r w:rsidRPr="006D23D1">
        <w:rPr>
          <w:rFonts w:ascii="华文仿宋" w:eastAsia="华文仿宋" w:hAnsi="华文仿宋" w:cs="华文仿宋" w:hint="eastAsia"/>
          <w:sz w:val="28"/>
          <w:szCs w:val="28"/>
        </w:rPr>
        <w:t>）</w:t>
      </w:r>
    </w:p>
    <w:p w:rsidR="000D4A04" w:rsidRPr="000D4A04" w:rsidRDefault="000D4A04" w:rsidP="000D4A04">
      <w:pPr>
        <w:spacing w:line="400" w:lineRule="exact"/>
        <w:ind w:firstLineChars="350" w:firstLine="981"/>
        <w:rPr>
          <w:sz w:val="24"/>
        </w:rPr>
      </w:pPr>
      <w:r w:rsidRPr="006D23D1">
        <w:rPr>
          <w:rFonts w:ascii="华文仿宋" w:eastAsia="华文仿宋" w:hAnsi="华文仿宋" w:cs="华文仿宋" w:hint="eastAsia"/>
          <w:b/>
          <w:bCs/>
          <w:sz w:val="28"/>
          <w:szCs w:val="28"/>
        </w:rPr>
        <w:t>教学内容</w:t>
      </w:r>
      <w:r w:rsidRPr="006D23D1">
        <w:rPr>
          <w:rFonts w:ascii="华文仿宋" w:eastAsia="华文仿宋" w:hAnsi="华文仿宋" w:cs="华文仿宋" w:hint="eastAsia"/>
          <w:sz w:val="28"/>
          <w:szCs w:val="28"/>
        </w:rPr>
        <w:t>：</w:t>
      </w:r>
      <w:r w:rsidRPr="000D4A04">
        <w:rPr>
          <w:rFonts w:hint="eastAsia"/>
          <w:sz w:val="24"/>
        </w:rPr>
        <w:t>线性优化在交通网络中的应用案例</w:t>
      </w:r>
    </w:p>
    <w:p w:rsidR="000D4A04" w:rsidRPr="000D4A04" w:rsidRDefault="000D4A04" w:rsidP="000D4A04">
      <w:pPr>
        <w:spacing w:line="400" w:lineRule="exact"/>
        <w:ind w:firstLineChars="350" w:firstLine="981"/>
        <w:rPr>
          <w:sz w:val="24"/>
        </w:rPr>
      </w:pPr>
      <w:r w:rsidRPr="006D23D1">
        <w:rPr>
          <w:rFonts w:ascii="华文仿宋" w:eastAsia="华文仿宋" w:hAnsi="华文仿宋" w:cs="华文仿宋" w:hint="eastAsia"/>
          <w:b/>
          <w:bCs/>
          <w:sz w:val="28"/>
          <w:szCs w:val="28"/>
        </w:rPr>
        <w:t>课后文献阅读</w:t>
      </w:r>
      <w:r>
        <w:rPr>
          <w:rFonts w:ascii="华文仿宋" w:eastAsia="华文仿宋" w:hAnsi="华文仿宋" w:cs="华文仿宋" w:hint="eastAsia"/>
          <w:sz w:val="28"/>
          <w:szCs w:val="28"/>
        </w:rPr>
        <w:t>：</w:t>
      </w:r>
      <w:r w:rsidRPr="000D4A04">
        <w:rPr>
          <w:rFonts w:hint="eastAsia"/>
          <w:sz w:val="24"/>
        </w:rPr>
        <w:t>交通与物流网络选址与优化文献</w:t>
      </w:r>
    </w:p>
    <w:p w:rsidR="008E27EB" w:rsidRPr="006D23D1" w:rsidRDefault="008E27EB" w:rsidP="000D4A04">
      <w:pPr>
        <w:spacing w:line="400" w:lineRule="exact"/>
        <w:rPr>
          <w:rFonts w:ascii="华文仿宋" w:eastAsia="华文仿宋" w:hAnsi="华文仿宋"/>
          <w:sz w:val="28"/>
          <w:szCs w:val="28"/>
        </w:rPr>
      </w:pPr>
    </w:p>
    <w:p w:rsidR="008E27EB" w:rsidRPr="006D23D1" w:rsidRDefault="008E27EB" w:rsidP="00CA4BC2">
      <w:pPr>
        <w:spacing w:beforeLines="50" w:afterLines="50"/>
        <w:rPr>
          <w:rFonts w:ascii="华文仿宋" w:eastAsia="华文仿宋" w:hAnsi="华文仿宋"/>
          <w:b/>
          <w:bCs/>
          <w:sz w:val="28"/>
          <w:szCs w:val="28"/>
        </w:rPr>
      </w:pPr>
      <w:r w:rsidRPr="006D23D1">
        <w:rPr>
          <w:rFonts w:ascii="华文仿宋" w:eastAsia="华文仿宋" w:hAnsi="华文仿宋" w:cs="华文仿宋" w:hint="eastAsia"/>
          <w:b/>
          <w:bCs/>
          <w:sz w:val="28"/>
          <w:szCs w:val="28"/>
        </w:rPr>
        <w:t>十、教学参考书及文献</w:t>
      </w:r>
    </w:p>
    <w:p w:rsidR="008E27EB" w:rsidRPr="006D23D1" w:rsidRDefault="008E27EB" w:rsidP="00391457">
      <w:pPr>
        <w:spacing w:line="400" w:lineRule="exact"/>
        <w:ind w:firstLineChars="200" w:firstLine="560"/>
        <w:rPr>
          <w:rFonts w:ascii="华文仿宋" w:eastAsia="华文仿宋" w:hAnsi="华文仿宋"/>
          <w:sz w:val="28"/>
          <w:szCs w:val="28"/>
        </w:rPr>
      </w:pPr>
      <w:r w:rsidRPr="006D23D1">
        <w:rPr>
          <w:rFonts w:ascii="华文仿宋" w:eastAsia="华文仿宋" w:hAnsi="华文仿宋" w:cs="华文仿宋" w:hint="eastAsia"/>
          <w:sz w:val="28"/>
          <w:szCs w:val="28"/>
        </w:rPr>
        <w:lastRenderedPageBreak/>
        <w:t>教学参考书：</w:t>
      </w:r>
    </w:p>
    <w:p w:rsidR="008E27EB" w:rsidRPr="0048229B" w:rsidRDefault="008E27EB" w:rsidP="00391457">
      <w:pPr>
        <w:spacing w:line="400" w:lineRule="exact"/>
        <w:ind w:firstLineChars="200" w:firstLine="560"/>
        <w:rPr>
          <w:rFonts w:ascii="仿宋_GB2312" w:eastAsia="仿宋_GB2312"/>
          <w:sz w:val="24"/>
        </w:rPr>
      </w:pPr>
      <w:r w:rsidRPr="006D23D1">
        <w:rPr>
          <w:rFonts w:ascii="华文仿宋" w:eastAsia="华文仿宋" w:hAnsi="华文仿宋" w:cs="华文仿宋"/>
          <w:sz w:val="28"/>
          <w:szCs w:val="28"/>
        </w:rPr>
        <w:t>1</w:t>
      </w:r>
      <w:r w:rsidRPr="006D23D1">
        <w:rPr>
          <w:rFonts w:ascii="华文仿宋" w:eastAsia="华文仿宋" w:hAnsi="华文仿宋" w:cs="华文仿宋" w:hint="eastAsia"/>
          <w:sz w:val="28"/>
          <w:szCs w:val="28"/>
        </w:rPr>
        <w:t>、</w:t>
      </w:r>
      <w:r w:rsidR="00256583" w:rsidRPr="0048229B">
        <w:rPr>
          <w:rFonts w:hint="eastAsia"/>
          <w:sz w:val="24"/>
        </w:rPr>
        <w:t>Optimization Theory and Application in Management</w:t>
      </w:r>
      <w:r w:rsidRPr="006D23D1">
        <w:rPr>
          <w:rFonts w:ascii="华文仿宋" w:eastAsia="华文仿宋" w:hAnsi="华文仿宋" w:cs="华文仿宋" w:hint="eastAsia"/>
          <w:sz w:val="28"/>
          <w:szCs w:val="28"/>
        </w:rPr>
        <w:t>，</w:t>
      </w:r>
      <w:r w:rsidR="0048229B">
        <w:rPr>
          <w:rFonts w:ascii="仿宋_GB2312" w:eastAsia="仿宋_GB2312" w:hint="eastAsia"/>
          <w:sz w:val="24"/>
        </w:rPr>
        <w:t>叶</w:t>
      </w:r>
      <w:r w:rsidR="0048229B" w:rsidRPr="0048229B">
        <w:rPr>
          <w:rFonts w:ascii="仿宋_GB2312" w:eastAsia="仿宋_GB2312" w:hint="eastAsia"/>
          <w:sz w:val="24"/>
        </w:rPr>
        <w:t>荫宇</w:t>
      </w:r>
      <w:r w:rsidR="0048229B">
        <w:rPr>
          <w:rFonts w:ascii="仿宋_GB2312" w:eastAsia="仿宋_GB2312" w:hint="eastAsia"/>
          <w:sz w:val="24"/>
        </w:rPr>
        <w:t xml:space="preserve"> </w:t>
      </w:r>
      <w:r w:rsidR="0048229B" w:rsidRPr="00B013A5">
        <w:rPr>
          <w:rFonts w:ascii="仿宋_GB2312" w:eastAsia="仿宋_GB2312" w:hint="eastAsia"/>
          <w:sz w:val="24"/>
        </w:rPr>
        <w:t>编讲义</w:t>
      </w:r>
      <w:r w:rsidRPr="0048229B">
        <w:rPr>
          <w:rFonts w:ascii="仿宋_GB2312" w:eastAsia="仿宋_GB2312" w:hint="eastAsia"/>
          <w:sz w:val="24"/>
        </w:rPr>
        <w:t>；</w:t>
      </w:r>
    </w:p>
    <w:p w:rsidR="008E27EB" w:rsidRPr="008518A5" w:rsidRDefault="008E27EB" w:rsidP="008518A5">
      <w:pPr>
        <w:spacing w:line="400" w:lineRule="exact"/>
        <w:ind w:firstLineChars="200" w:firstLine="560"/>
        <w:rPr>
          <w:rFonts w:ascii="华文仿宋" w:eastAsia="华文仿宋" w:hAnsi="华文仿宋"/>
          <w:sz w:val="28"/>
          <w:szCs w:val="28"/>
        </w:rPr>
      </w:pPr>
      <w:r w:rsidRPr="006D23D1">
        <w:rPr>
          <w:rFonts w:ascii="华文仿宋" w:eastAsia="华文仿宋" w:hAnsi="华文仿宋" w:cs="华文仿宋"/>
          <w:sz w:val="28"/>
          <w:szCs w:val="28"/>
        </w:rPr>
        <w:t>2</w:t>
      </w:r>
      <w:r w:rsidRPr="006D23D1">
        <w:rPr>
          <w:rFonts w:ascii="华文仿宋" w:eastAsia="华文仿宋" w:hAnsi="华文仿宋" w:cs="华文仿宋" w:hint="eastAsia"/>
          <w:sz w:val="28"/>
          <w:szCs w:val="28"/>
        </w:rPr>
        <w:t>、</w:t>
      </w:r>
      <w:r w:rsidR="008518A5" w:rsidRPr="00B013A5">
        <w:rPr>
          <w:sz w:val="24"/>
        </w:rPr>
        <w:t>Paul A. Jensen and Jonathan F. Bard. Hoboken, Operations research: models an</w:t>
      </w:r>
      <w:r w:rsidR="008518A5">
        <w:rPr>
          <w:sz w:val="24"/>
        </w:rPr>
        <w:t>d</w:t>
      </w:r>
      <w:r w:rsidR="008518A5">
        <w:rPr>
          <w:rFonts w:hint="eastAsia"/>
          <w:sz w:val="24"/>
        </w:rPr>
        <w:t xml:space="preserve"> </w:t>
      </w:r>
      <w:r w:rsidR="008518A5">
        <w:rPr>
          <w:sz w:val="24"/>
        </w:rPr>
        <w:t xml:space="preserve">methods, N.JWiley, </w:t>
      </w:r>
      <w:r w:rsidR="008518A5" w:rsidRPr="00B013A5">
        <w:rPr>
          <w:sz w:val="24"/>
        </w:rPr>
        <w:t>20</w:t>
      </w:r>
      <w:r w:rsidR="008518A5">
        <w:rPr>
          <w:rFonts w:hint="eastAsia"/>
          <w:sz w:val="24"/>
        </w:rPr>
        <w:t>10</w:t>
      </w:r>
      <w:r w:rsidRPr="006D23D1">
        <w:rPr>
          <w:rFonts w:ascii="华文仿宋" w:eastAsia="华文仿宋" w:hAnsi="华文仿宋" w:cs="华文仿宋"/>
          <w:sz w:val="28"/>
          <w:szCs w:val="28"/>
        </w:rPr>
        <w:t>.</w:t>
      </w:r>
    </w:p>
    <w:p w:rsidR="008E27EB" w:rsidRPr="006D23D1" w:rsidRDefault="008E27EB" w:rsidP="00CA4BC2">
      <w:pPr>
        <w:spacing w:beforeLines="50" w:afterLines="50"/>
        <w:rPr>
          <w:rFonts w:ascii="华文仿宋" w:eastAsia="华文仿宋" w:hAnsi="华文仿宋"/>
          <w:b/>
          <w:bCs/>
          <w:sz w:val="28"/>
          <w:szCs w:val="28"/>
        </w:rPr>
      </w:pPr>
      <w:r w:rsidRPr="006D23D1">
        <w:rPr>
          <w:rFonts w:ascii="华文仿宋" w:eastAsia="华文仿宋" w:hAnsi="华文仿宋" w:cs="华文仿宋" w:hint="eastAsia"/>
          <w:b/>
          <w:bCs/>
          <w:sz w:val="28"/>
          <w:szCs w:val="28"/>
        </w:rPr>
        <w:t>十一、课程成绩评定与记载</w:t>
      </w:r>
    </w:p>
    <w:p w:rsidR="008E27EB" w:rsidRPr="006D23D1" w:rsidRDefault="008E27EB" w:rsidP="00391457">
      <w:pPr>
        <w:spacing w:line="400" w:lineRule="exact"/>
        <w:ind w:firstLineChars="200" w:firstLine="560"/>
        <w:rPr>
          <w:rFonts w:ascii="华文仿宋" w:eastAsia="华文仿宋" w:hAnsi="华文仿宋"/>
          <w:sz w:val="28"/>
          <w:szCs w:val="28"/>
        </w:rPr>
      </w:pPr>
      <w:r w:rsidRPr="006D23D1">
        <w:rPr>
          <w:rFonts w:ascii="华文仿宋" w:eastAsia="华文仿宋" w:hAnsi="华文仿宋" w:cs="华文仿宋" w:hint="eastAsia"/>
          <w:sz w:val="28"/>
          <w:szCs w:val="28"/>
        </w:rPr>
        <w:t>课程成绩构成（建议</w:t>
      </w:r>
      <w:r>
        <w:rPr>
          <w:rFonts w:ascii="华文仿宋" w:eastAsia="华文仿宋" w:hAnsi="华文仿宋" w:cs="华文仿宋" w:hint="eastAsia"/>
          <w:sz w:val="28"/>
          <w:szCs w:val="28"/>
        </w:rPr>
        <w:t>增加</w:t>
      </w:r>
      <w:r w:rsidRPr="006D23D1">
        <w:rPr>
          <w:rFonts w:ascii="华文仿宋" w:eastAsia="华文仿宋" w:hAnsi="华文仿宋" w:cs="华文仿宋" w:hint="eastAsia"/>
          <w:sz w:val="28"/>
          <w:szCs w:val="28"/>
        </w:rPr>
        <w:t>形成性评价成绩所占比例）：</w:t>
      </w:r>
    </w:p>
    <w:p w:rsidR="008E27EB" w:rsidRPr="006D23D1" w:rsidRDefault="008E27EB" w:rsidP="00391457">
      <w:pPr>
        <w:spacing w:line="400" w:lineRule="exact"/>
        <w:ind w:firstLineChars="200" w:firstLine="560"/>
        <w:rPr>
          <w:rFonts w:ascii="华文仿宋" w:eastAsia="华文仿宋" w:hAnsi="华文仿宋"/>
          <w:sz w:val="28"/>
          <w:szCs w:val="28"/>
        </w:rPr>
      </w:pPr>
      <w:r w:rsidRPr="006D23D1">
        <w:rPr>
          <w:rFonts w:ascii="华文仿宋" w:eastAsia="华文仿宋" w:hAnsi="华文仿宋" w:cs="华文仿宋" w:hint="eastAsia"/>
          <w:sz w:val="28"/>
          <w:szCs w:val="28"/>
        </w:rPr>
        <w:t>课程成绩</w:t>
      </w:r>
      <w:r w:rsidRPr="006D23D1">
        <w:rPr>
          <w:rFonts w:ascii="华文仿宋" w:eastAsia="华文仿宋" w:hAnsi="华文仿宋" w:cs="华文仿宋"/>
          <w:sz w:val="28"/>
          <w:szCs w:val="28"/>
        </w:rPr>
        <w:t>=</w:t>
      </w:r>
      <w:r w:rsidR="0048229B" w:rsidRPr="006D23D1">
        <w:rPr>
          <w:rFonts w:ascii="华文仿宋" w:eastAsia="华文仿宋" w:hAnsi="华文仿宋" w:cs="华文仿宋" w:hint="eastAsia"/>
          <w:sz w:val="28"/>
          <w:szCs w:val="28"/>
        </w:rPr>
        <w:t>论文</w:t>
      </w:r>
      <w:r w:rsidR="0048229B">
        <w:rPr>
          <w:rFonts w:ascii="华文仿宋" w:eastAsia="华文仿宋" w:hAnsi="华文仿宋" w:cs="华文仿宋" w:hint="eastAsia"/>
          <w:sz w:val="28"/>
          <w:szCs w:val="28"/>
        </w:rPr>
        <w:t>80%+</w:t>
      </w:r>
      <w:r w:rsidR="0048229B" w:rsidRPr="0048229B">
        <w:rPr>
          <w:rFonts w:ascii="华文仿宋" w:eastAsia="华文仿宋" w:hAnsi="华文仿宋" w:cs="华文仿宋" w:hint="eastAsia"/>
          <w:sz w:val="28"/>
          <w:szCs w:val="28"/>
        </w:rPr>
        <w:t>课堂讨论</w:t>
      </w:r>
      <w:r w:rsidR="0048229B">
        <w:rPr>
          <w:rFonts w:ascii="华文仿宋" w:eastAsia="华文仿宋" w:hAnsi="华文仿宋" w:cs="华文仿宋" w:hint="eastAsia"/>
          <w:sz w:val="28"/>
          <w:szCs w:val="28"/>
        </w:rPr>
        <w:t>20%</w:t>
      </w:r>
    </w:p>
    <w:p w:rsidR="008E27EB" w:rsidRPr="006D23D1" w:rsidRDefault="0048229B" w:rsidP="00391457">
      <w:pPr>
        <w:spacing w:line="400" w:lineRule="exact"/>
        <w:ind w:firstLineChars="200" w:firstLine="560"/>
        <w:rPr>
          <w:rFonts w:ascii="华文仿宋" w:eastAsia="华文仿宋" w:hAnsi="华文仿宋"/>
          <w:sz w:val="28"/>
          <w:szCs w:val="28"/>
        </w:rPr>
      </w:pPr>
      <w:r>
        <w:rPr>
          <w:rFonts w:ascii="华文仿宋" w:eastAsia="华文仿宋" w:hAnsi="华文仿宋" w:cs="华文仿宋" w:hint="eastAsia"/>
          <w:sz w:val="28"/>
          <w:szCs w:val="28"/>
        </w:rPr>
        <w:t>终结性考试形式：</w:t>
      </w:r>
      <w:r w:rsidR="008E27EB" w:rsidRPr="006D23D1">
        <w:rPr>
          <w:rFonts w:ascii="华文仿宋" w:eastAsia="华文仿宋" w:hAnsi="华文仿宋" w:cs="华文仿宋" w:hint="eastAsia"/>
          <w:sz w:val="28"/>
          <w:szCs w:val="28"/>
        </w:rPr>
        <w:t>论文</w:t>
      </w:r>
      <w:r w:rsidR="008E27EB" w:rsidRPr="006D23D1">
        <w:rPr>
          <w:rFonts w:ascii="华文仿宋" w:eastAsia="华文仿宋" w:hAnsi="华文仿宋" w:cs="华文仿宋"/>
          <w:sz w:val="28"/>
          <w:szCs w:val="28"/>
        </w:rPr>
        <w:t>/</w:t>
      </w:r>
      <w:r w:rsidR="008E27EB" w:rsidRPr="006D23D1">
        <w:rPr>
          <w:rFonts w:ascii="华文仿宋" w:eastAsia="华文仿宋" w:hAnsi="华文仿宋" w:cs="华文仿宋" w:hint="eastAsia"/>
          <w:sz w:val="28"/>
          <w:szCs w:val="28"/>
        </w:rPr>
        <w:t>报告</w:t>
      </w:r>
    </w:p>
    <w:p w:rsidR="008E27EB" w:rsidRPr="007D2881" w:rsidRDefault="008E27EB" w:rsidP="00391457">
      <w:pPr>
        <w:spacing w:line="320" w:lineRule="exact"/>
        <w:ind w:firstLineChars="1800" w:firstLine="5040"/>
        <w:rPr>
          <w:rFonts w:ascii="华文楷体" w:eastAsia="华文楷体" w:hAnsi="华文楷体"/>
          <w:sz w:val="28"/>
          <w:szCs w:val="28"/>
        </w:rPr>
      </w:pPr>
    </w:p>
    <w:p w:rsidR="008E27EB" w:rsidRPr="007D2881" w:rsidRDefault="008E27EB" w:rsidP="00391457">
      <w:pPr>
        <w:spacing w:line="320" w:lineRule="exact"/>
        <w:ind w:firstLineChars="1800" w:firstLine="5040"/>
        <w:rPr>
          <w:rFonts w:ascii="华文楷体" w:eastAsia="华文楷体" w:hAnsi="华文楷体"/>
          <w:sz w:val="28"/>
          <w:szCs w:val="28"/>
        </w:rPr>
      </w:pPr>
    </w:p>
    <w:p w:rsidR="008E27EB" w:rsidRPr="007D2881" w:rsidRDefault="008E27EB" w:rsidP="00391457">
      <w:pPr>
        <w:spacing w:line="320" w:lineRule="exact"/>
        <w:ind w:firstLineChars="1800" w:firstLine="5040"/>
        <w:rPr>
          <w:rFonts w:ascii="华文楷体" w:eastAsia="华文楷体" w:hAnsi="华文楷体"/>
          <w:sz w:val="28"/>
          <w:szCs w:val="28"/>
        </w:rPr>
      </w:pPr>
    </w:p>
    <w:p w:rsidR="008E27EB" w:rsidRPr="007D2881" w:rsidRDefault="008E27EB" w:rsidP="00391457">
      <w:pPr>
        <w:spacing w:line="320" w:lineRule="exact"/>
        <w:ind w:firstLineChars="1800" w:firstLine="5040"/>
        <w:rPr>
          <w:rFonts w:ascii="华文楷体" w:eastAsia="华文楷体" w:hAnsi="华文楷体"/>
          <w:sz w:val="28"/>
          <w:szCs w:val="28"/>
        </w:rPr>
      </w:pPr>
    </w:p>
    <w:p w:rsidR="008E27EB" w:rsidRPr="007D2881" w:rsidRDefault="00A35FDD" w:rsidP="00190217">
      <w:pPr>
        <w:spacing w:line="320" w:lineRule="exact"/>
        <w:jc w:val="right"/>
        <w:rPr>
          <w:rFonts w:ascii="华文楷体" w:eastAsia="华文楷体" w:hAnsi="华文楷体"/>
          <w:sz w:val="28"/>
          <w:szCs w:val="28"/>
        </w:rPr>
      </w:pPr>
      <w:r>
        <w:rPr>
          <w:rFonts w:ascii="华文楷体" w:eastAsia="华文楷体" w:hAnsi="华文楷体" w:cs="华文楷体" w:hint="eastAsia"/>
          <w:sz w:val="28"/>
          <w:szCs w:val="28"/>
        </w:rPr>
        <w:t>大纲制定:</w:t>
      </w:r>
      <w:r w:rsidRPr="00B013A5">
        <w:rPr>
          <w:rFonts w:ascii="宋体" w:hAnsi="宋体" w:hint="eastAsia"/>
          <w:sz w:val="24"/>
        </w:rPr>
        <w:t>管理优化决策</w:t>
      </w:r>
      <w:r>
        <w:rPr>
          <w:rFonts w:ascii="宋体" w:hAnsi="宋体" w:hint="eastAsia"/>
          <w:sz w:val="24"/>
        </w:rPr>
        <w:t xml:space="preserve"> </w:t>
      </w:r>
      <w:r w:rsidR="008E27EB" w:rsidRPr="007D2881">
        <w:rPr>
          <w:rFonts w:ascii="华文楷体" w:eastAsia="华文楷体" w:hAnsi="华文楷体" w:cs="华文楷体" w:hint="eastAsia"/>
          <w:sz w:val="28"/>
          <w:szCs w:val="28"/>
        </w:rPr>
        <w:t>课程组</w:t>
      </w:r>
    </w:p>
    <w:p w:rsidR="008E27EB" w:rsidRPr="00A35FDD" w:rsidRDefault="00A35FDD" w:rsidP="00A35FDD">
      <w:pPr>
        <w:spacing w:line="320" w:lineRule="exact"/>
        <w:ind w:right="420"/>
        <w:rPr>
          <w:rFonts w:ascii="华文楷体" w:eastAsia="华文楷体" w:hAnsi="华文楷体" w:cs="华文楷体"/>
          <w:sz w:val="28"/>
          <w:szCs w:val="28"/>
        </w:rPr>
      </w:pPr>
      <w:r>
        <w:rPr>
          <w:rFonts w:cs="宋体" w:hint="eastAsia"/>
        </w:rPr>
        <w:t xml:space="preserve">                                            </w:t>
      </w:r>
      <w:r w:rsidRPr="00A35FDD">
        <w:rPr>
          <w:rFonts w:ascii="华文楷体" w:eastAsia="华文楷体" w:hAnsi="华文楷体" w:cs="华文楷体" w:hint="eastAsia"/>
          <w:sz w:val="28"/>
          <w:szCs w:val="28"/>
        </w:rPr>
        <w:t xml:space="preserve"> </w:t>
      </w:r>
      <w:r w:rsidR="008E27EB" w:rsidRPr="00A35FDD">
        <w:rPr>
          <w:rFonts w:ascii="华文楷体" w:eastAsia="华文楷体" w:hAnsi="华文楷体" w:cs="华文楷体" w:hint="eastAsia"/>
          <w:sz w:val="28"/>
          <w:szCs w:val="28"/>
        </w:rPr>
        <w:t>审</w:t>
      </w:r>
      <w:r w:rsidR="008E27EB" w:rsidRPr="00A35FDD">
        <w:rPr>
          <w:rFonts w:ascii="华文楷体" w:eastAsia="华文楷体" w:hAnsi="华文楷体" w:cs="华文楷体"/>
          <w:sz w:val="28"/>
          <w:szCs w:val="28"/>
        </w:rPr>
        <w:t xml:space="preserve">    </w:t>
      </w:r>
      <w:r w:rsidR="008E27EB" w:rsidRPr="00A35FDD">
        <w:rPr>
          <w:rFonts w:ascii="华文楷体" w:eastAsia="华文楷体" w:hAnsi="华文楷体" w:cs="华文楷体" w:hint="eastAsia"/>
          <w:sz w:val="28"/>
          <w:szCs w:val="28"/>
        </w:rPr>
        <w:t>核：</w:t>
      </w:r>
      <w:r w:rsidRPr="00A35FDD">
        <w:rPr>
          <w:rFonts w:ascii="华文楷体" w:eastAsia="华文楷体" w:hAnsi="华文楷体" w:cs="华文楷体" w:hint="eastAsia"/>
          <w:sz w:val="28"/>
          <w:szCs w:val="28"/>
        </w:rPr>
        <w:t>杨超</w:t>
      </w:r>
    </w:p>
    <w:p w:rsidR="008E27EB" w:rsidRDefault="008E27EB" w:rsidP="00391457"/>
    <w:p w:rsidR="008E27EB" w:rsidRPr="00391457" w:rsidRDefault="008E27EB"/>
    <w:sectPr w:rsidR="008E27EB" w:rsidRPr="00391457" w:rsidSect="006B5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91D" w:rsidRDefault="00C8491D" w:rsidP="006B1DF3">
      <w:r>
        <w:separator/>
      </w:r>
    </w:p>
  </w:endnote>
  <w:endnote w:type="continuationSeparator" w:id="1">
    <w:p w:rsidR="00C8491D" w:rsidRDefault="00C8491D" w:rsidP="006B1D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91D" w:rsidRDefault="00C8491D" w:rsidP="006B1DF3">
      <w:r>
        <w:separator/>
      </w:r>
    </w:p>
  </w:footnote>
  <w:footnote w:type="continuationSeparator" w:id="1">
    <w:p w:rsidR="00C8491D" w:rsidRDefault="00C8491D" w:rsidP="006B1D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1457"/>
    <w:rsid w:val="00000672"/>
    <w:rsid w:val="000D4A04"/>
    <w:rsid w:val="00190217"/>
    <w:rsid w:val="001F2C6E"/>
    <w:rsid w:val="00256583"/>
    <w:rsid w:val="002D643E"/>
    <w:rsid w:val="003570CA"/>
    <w:rsid w:val="00391457"/>
    <w:rsid w:val="003A67C4"/>
    <w:rsid w:val="003E62B8"/>
    <w:rsid w:val="00463F2E"/>
    <w:rsid w:val="0048229B"/>
    <w:rsid w:val="00486E53"/>
    <w:rsid w:val="004A4073"/>
    <w:rsid w:val="00510798"/>
    <w:rsid w:val="00590C1A"/>
    <w:rsid w:val="005D4CEB"/>
    <w:rsid w:val="0064562B"/>
    <w:rsid w:val="006640FF"/>
    <w:rsid w:val="006B1DF3"/>
    <w:rsid w:val="006B59B8"/>
    <w:rsid w:val="006D23D1"/>
    <w:rsid w:val="007D2881"/>
    <w:rsid w:val="00844F31"/>
    <w:rsid w:val="008518A5"/>
    <w:rsid w:val="008E27EB"/>
    <w:rsid w:val="00A223D8"/>
    <w:rsid w:val="00A35FDD"/>
    <w:rsid w:val="00C8491D"/>
    <w:rsid w:val="00CA4BC2"/>
    <w:rsid w:val="00E921B9"/>
    <w:rsid w:val="00F67D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457"/>
    <w:pPr>
      <w:widowControl w:val="0"/>
      <w:jc w:val="both"/>
    </w:pPr>
    <w:rPr>
      <w:rFonts w:ascii="Times New Roman" w:hAnsi="Times New Roman"/>
      <w:kern w:val="2"/>
      <w:sz w:val="21"/>
      <w:szCs w:val="21"/>
    </w:rPr>
  </w:style>
  <w:style w:type="paragraph" w:styleId="2">
    <w:name w:val="heading 2"/>
    <w:basedOn w:val="a"/>
    <w:next w:val="a"/>
    <w:link w:val="2Char"/>
    <w:uiPriority w:val="99"/>
    <w:qFormat/>
    <w:rsid w:val="00391457"/>
    <w:pPr>
      <w:keepNext/>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391457"/>
    <w:rPr>
      <w:rFonts w:ascii="Times New Roman" w:eastAsia="宋体" w:hAnsi="Times New Roman" w:cs="Times New Roman"/>
      <w:b/>
      <w:bCs/>
      <w:sz w:val="21"/>
      <w:szCs w:val="21"/>
    </w:rPr>
  </w:style>
  <w:style w:type="paragraph" w:styleId="a3">
    <w:name w:val="header"/>
    <w:basedOn w:val="a"/>
    <w:link w:val="Char"/>
    <w:uiPriority w:val="99"/>
    <w:semiHidden/>
    <w:unhideWhenUsed/>
    <w:rsid w:val="006B1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1DF3"/>
    <w:rPr>
      <w:rFonts w:ascii="Times New Roman" w:hAnsi="Times New Roman"/>
      <w:sz w:val="18"/>
      <w:szCs w:val="18"/>
    </w:rPr>
  </w:style>
  <w:style w:type="paragraph" w:styleId="a4">
    <w:name w:val="footer"/>
    <w:basedOn w:val="a"/>
    <w:link w:val="Char0"/>
    <w:uiPriority w:val="99"/>
    <w:semiHidden/>
    <w:unhideWhenUsed/>
    <w:rsid w:val="006B1D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1DF3"/>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175</Words>
  <Characters>1003</Characters>
  <Application>Microsoft Office Word</Application>
  <DocSecurity>0</DocSecurity>
  <Lines>8</Lines>
  <Paragraphs>2</Paragraphs>
  <ScaleCrop>false</ScaleCrop>
  <Company>Users</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附件5：课程教学大纲模板</dc:title>
  <dc:creator>Windows 用户</dc:creator>
  <cp:lastModifiedBy>user</cp:lastModifiedBy>
  <cp:revision>12</cp:revision>
  <dcterms:created xsi:type="dcterms:W3CDTF">2015-11-06T01:46:00Z</dcterms:created>
  <dcterms:modified xsi:type="dcterms:W3CDTF">2016-12-30T01:02:00Z</dcterms:modified>
</cp:coreProperties>
</file>